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976"/>
        <w:tblW w:w="0" w:type="auto"/>
        <w:tblLook w:val="04A0" w:firstRow="1" w:lastRow="0" w:firstColumn="1" w:lastColumn="0" w:noHBand="0" w:noVBand="1"/>
      </w:tblPr>
      <w:tblGrid>
        <w:gridCol w:w="1195"/>
        <w:gridCol w:w="1194"/>
        <w:gridCol w:w="1221"/>
        <w:gridCol w:w="1193"/>
        <w:gridCol w:w="1195"/>
        <w:gridCol w:w="1194"/>
        <w:gridCol w:w="1193"/>
        <w:gridCol w:w="1191"/>
      </w:tblGrid>
      <w:tr w:rsidR="00C36B53" w:rsidTr="00C36B53">
        <w:tc>
          <w:tcPr>
            <w:tcW w:w="1195" w:type="dxa"/>
          </w:tcPr>
          <w:p w:rsidR="00C36B53" w:rsidRDefault="00C36B53" w:rsidP="00C36B53">
            <w:bookmarkStart w:id="0" w:name="_GoBack"/>
            <w:bookmarkEnd w:id="0"/>
            <w:r>
              <w:t>Mature Critical Elements</w:t>
            </w:r>
          </w:p>
        </w:tc>
        <w:tc>
          <w:tcPr>
            <w:tcW w:w="1194" w:type="dxa"/>
          </w:tcPr>
          <w:p w:rsidR="00C36B53" w:rsidRDefault="00C36B53" w:rsidP="00C36B53">
            <w:r>
              <w:t>All four of kick attempts include a running approach and are airborne</w:t>
            </w:r>
          </w:p>
        </w:tc>
        <w:tc>
          <w:tcPr>
            <w:tcW w:w="1221" w:type="dxa"/>
          </w:tcPr>
          <w:p w:rsidR="00C36B53" w:rsidRDefault="00C36B53" w:rsidP="00C36B53">
            <w:r>
              <w:t>Contact ball with top of foot (shoelaces)</w:t>
            </w:r>
          </w:p>
        </w:tc>
        <w:tc>
          <w:tcPr>
            <w:tcW w:w="1193" w:type="dxa"/>
          </w:tcPr>
          <w:p w:rsidR="00C36B53" w:rsidRDefault="00C36B53" w:rsidP="00C36B53">
            <w:r>
              <w:t>Contact with ball is made directly below center of ball</w:t>
            </w:r>
          </w:p>
        </w:tc>
        <w:tc>
          <w:tcPr>
            <w:tcW w:w="1195" w:type="dxa"/>
          </w:tcPr>
          <w:p w:rsidR="00C36B53" w:rsidRDefault="00C36B53" w:rsidP="00C36B53">
            <w:r>
              <w:t>Slight backward lean of trunk</w:t>
            </w:r>
          </w:p>
        </w:tc>
        <w:tc>
          <w:tcPr>
            <w:tcW w:w="1194" w:type="dxa"/>
          </w:tcPr>
          <w:p w:rsidR="00C36B53" w:rsidRDefault="00C36B53" w:rsidP="00C36B53">
            <w:r>
              <w:t>Follow through toward target and extended upward</w:t>
            </w:r>
          </w:p>
        </w:tc>
        <w:tc>
          <w:tcPr>
            <w:tcW w:w="1193" w:type="dxa"/>
          </w:tcPr>
          <w:p w:rsidR="00C36B53" w:rsidRDefault="00C36B53" w:rsidP="00C36B53">
            <w:r>
              <w:t>Overall Score</w:t>
            </w:r>
          </w:p>
        </w:tc>
        <w:tc>
          <w:tcPr>
            <w:tcW w:w="1191" w:type="dxa"/>
          </w:tcPr>
          <w:p w:rsidR="00C36B53" w:rsidRDefault="00C36B53" w:rsidP="00C36B53">
            <w:r>
              <w:t>Overall Growth</w:t>
            </w:r>
          </w:p>
        </w:tc>
      </w:tr>
      <w:tr w:rsidR="00C36B53" w:rsidTr="00C36B53">
        <w:tc>
          <w:tcPr>
            <w:tcW w:w="1195" w:type="dxa"/>
          </w:tcPr>
          <w:p w:rsidR="00C36B53" w:rsidRDefault="00C36B53" w:rsidP="00C36B53">
            <w:r>
              <w:t>Students</w:t>
            </w:r>
          </w:p>
        </w:tc>
        <w:tc>
          <w:tcPr>
            <w:tcW w:w="1194" w:type="dxa"/>
          </w:tcPr>
          <w:p w:rsidR="00C36B53" w:rsidRDefault="00C36B53" w:rsidP="00C36B53">
            <w:r>
              <w:t>Pre/Post</w:t>
            </w:r>
          </w:p>
        </w:tc>
        <w:tc>
          <w:tcPr>
            <w:tcW w:w="1221" w:type="dxa"/>
          </w:tcPr>
          <w:p w:rsidR="00C36B53" w:rsidRDefault="00C36B53" w:rsidP="00C36B53">
            <w:r>
              <w:t>Pre/Post</w:t>
            </w:r>
          </w:p>
        </w:tc>
        <w:tc>
          <w:tcPr>
            <w:tcW w:w="1193" w:type="dxa"/>
          </w:tcPr>
          <w:p w:rsidR="00C36B53" w:rsidRDefault="00C36B53" w:rsidP="00C36B53">
            <w:r>
              <w:t>Pre/Post</w:t>
            </w:r>
          </w:p>
        </w:tc>
        <w:tc>
          <w:tcPr>
            <w:tcW w:w="1195" w:type="dxa"/>
          </w:tcPr>
          <w:p w:rsidR="00C36B53" w:rsidRDefault="00C36B53" w:rsidP="00C36B53">
            <w:r>
              <w:t>Pre/Post</w:t>
            </w:r>
          </w:p>
        </w:tc>
        <w:tc>
          <w:tcPr>
            <w:tcW w:w="1194" w:type="dxa"/>
          </w:tcPr>
          <w:p w:rsidR="00C36B53" w:rsidRDefault="00C36B53" w:rsidP="00C36B53">
            <w:r>
              <w:t>Pre/Post</w:t>
            </w:r>
          </w:p>
        </w:tc>
        <w:tc>
          <w:tcPr>
            <w:tcW w:w="1193" w:type="dxa"/>
          </w:tcPr>
          <w:p w:rsidR="00C36B53" w:rsidRDefault="00C36B53" w:rsidP="00C36B53">
            <w:r>
              <w:t>Pre/Post</w:t>
            </w:r>
          </w:p>
        </w:tc>
        <w:tc>
          <w:tcPr>
            <w:tcW w:w="1191" w:type="dxa"/>
          </w:tcPr>
          <w:p w:rsidR="00C36B53" w:rsidRDefault="00C36B53" w:rsidP="00C36B53">
            <w:r>
              <w:t>Growth</w:t>
            </w:r>
          </w:p>
        </w:tc>
      </w:tr>
      <w:tr w:rsidR="00C36B53" w:rsidTr="00C36B53"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221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1" w:type="dxa"/>
          </w:tcPr>
          <w:p w:rsidR="00C36B53" w:rsidRDefault="00C36B53" w:rsidP="00C36B53"/>
        </w:tc>
      </w:tr>
      <w:tr w:rsidR="00C36B53" w:rsidTr="00C36B53"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221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1" w:type="dxa"/>
          </w:tcPr>
          <w:p w:rsidR="00C36B53" w:rsidRDefault="00C36B53" w:rsidP="00C36B53"/>
        </w:tc>
      </w:tr>
      <w:tr w:rsidR="00C36B53" w:rsidTr="00C36B53"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221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1" w:type="dxa"/>
          </w:tcPr>
          <w:p w:rsidR="00C36B53" w:rsidRDefault="00C36B53" w:rsidP="00C36B53"/>
        </w:tc>
      </w:tr>
      <w:tr w:rsidR="00C36B53" w:rsidTr="00C36B53"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221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1" w:type="dxa"/>
          </w:tcPr>
          <w:p w:rsidR="00C36B53" w:rsidRDefault="00C36B53" w:rsidP="00C36B53"/>
        </w:tc>
      </w:tr>
      <w:tr w:rsidR="00C36B53" w:rsidTr="00C36B53"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221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1" w:type="dxa"/>
          </w:tcPr>
          <w:p w:rsidR="00C36B53" w:rsidRDefault="00C36B53" w:rsidP="00C36B53"/>
        </w:tc>
      </w:tr>
      <w:tr w:rsidR="00C36B53" w:rsidTr="00C36B53"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221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5" w:type="dxa"/>
          </w:tcPr>
          <w:p w:rsidR="00C36B53" w:rsidRDefault="00C36B53" w:rsidP="00C36B53"/>
        </w:tc>
        <w:tc>
          <w:tcPr>
            <w:tcW w:w="1194" w:type="dxa"/>
          </w:tcPr>
          <w:p w:rsidR="00C36B53" w:rsidRDefault="00C36B53" w:rsidP="00C36B53"/>
        </w:tc>
        <w:tc>
          <w:tcPr>
            <w:tcW w:w="1193" w:type="dxa"/>
          </w:tcPr>
          <w:p w:rsidR="00C36B53" w:rsidRDefault="00C36B53" w:rsidP="00C36B53"/>
        </w:tc>
        <w:tc>
          <w:tcPr>
            <w:tcW w:w="1191" w:type="dxa"/>
          </w:tcPr>
          <w:p w:rsidR="00C36B53" w:rsidRDefault="00C36B53" w:rsidP="00C36B53"/>
        </w:tc>
      </w:tr>
    </w:tbl>
    <w:p w:rsidR="00864174" w:rsidRDefault="00C36B53" w:rsidP="00C36B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Student Growth Recording Sheet</w:t>
      </w:r>
    </w:p>
    <w:p w:rsidR="00C36B53" w:rsidRDefault="00C36B53" w:rsidP="00C36B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Kicking</w:t>
      </w:r>
    </w:p>
    <w:p w:rsidR="00C36B53" w:rsidRPr="00C36B53" w:rsidRDefault="00C36B53" w:rsidP="00C36B53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0-Critical Element Not Met   1-Critical Element Met</w:t>
      </w:r>
    </w:p>
    <w:sectPr w:rsidR="00C36B53" w:rsidRPr="00C36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7DC0"/>
    <w:multiLevelType w:val="hybridMultilevel"/>
    <w:tmpl w:val="5262D26E"/>
    <w:lvl w:ilvl="0" w:tplc="D2C2F6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53"/>
    <w:rsid w:val="00130711"/>
    <w:rsid w:val="00496EF5"/>
    <w:rsid w:val="005641C3"/>
    <w:rsid w:val="007B0D3F"/>
    <w:rsid w:val="007B614E"/>
    <w:rsid w:val="00864174"/>
    <w:rsid w:val="00955A9A"/>
    <w:rsid w:val="009A5B9A"/>
    <w:rsid w:val="00A27091"/>
    <w:rsid w:val="00B243E6"/>
    <w:rsid w:val="00BE2489"/>
    <w:rsid w:val="00C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3612F-A035-42E4-86C8-FA943B65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Matthew Martin</cp:lastModifiedBy>
  <cp:revision>2</cp:revision>
  <dcterms:created xsi:type="dcterms:W3CDTF">2016-10-11T02:56:00Z</dcterms:created>
  <dcterms:modified xsi:type="dcterms:W3CDTF">2016-10-11T02:56:00Z</dcterms:modified>
</cp:coreProperties>
</file>