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0"/>
          <w:vertAlign w:val="baseline"/>
        </w:rPr>
      </w:pPr>
      <w:r w:rsidDel="00000000" w:rsidR="00000000" w:rsidRPr="00000000">
        <w:rPr>
          <w:b w:val="1"/>
          <w:vertAlign w:val="baseline"/>
          <w:rtl w:val="0"/>
        </w:rPr>
        <w:t xml:space="preserve">Sample Parent and Family Letter Introducing </w:t>
      </w:r>
      <w:r w:rsidDel="00000000" w:rsidR="00000000" w:rsidRPr="00000000">
        <w:rPr>
          <w:i w:val="1"/>
          <w:vertAlign w:val="baseline"/>
          <w:rtl w:val="0"/>
        </w:rPr>
        <w:t xml:space="preserve">Skills for Health and Life</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tabs>
          <w:tab w:val="left" w:pos="0"/>
        </w:tabs>
        <w:spacing w:after="0" w:line="288" w:lineRule="auto"/>
        <w:rPr>
          <w:rFonts w:ascii="Arial" w:cs="Arial" w:eastAsia="Arial" w:hAnsi="Arial"/>
          <w:b w:val="0"/>
          <w:color w:val="ff0000"/>
          <w:vertAlign w:val="baseline"/>
        </w:rPr>
      </w:pPr>
      <w:r w:rsidDel="00000000" w:rsidR="00000000" w:rsidRPr="00000000">
        <w:rPr>
          <w:rFonts w:ascii="Arial" w:cs="Arial" w:eastAsia="Arial" w:hAnsi="Arial"/>
          <w:b w:val="1"/>
          <w:color w:val="ff0000"/>
          <w:vertAlign w:val="baseline"/>
          <w:rtl w:val="0"/>
        </w:rPr>
        <w:t xml:space="preserve">&lt;Date&gt;</w:t>
      </w:r>
      <w:r w:rsidDel="00000000" w:rsidR="00000000" w:rsidRPr="00000000">
        <w:rPr>
          <w:rtl w:val="0"/>
        </w:rPr>
      </w:r>
    </w:p>
    <w:p w:rsidR="00000000" w:rsidDel="00000000" w:rsidP="00000000" w:rsidRDefault="00000000" w:rsidRPr="00000000" w14:paraId="00000004">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5">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6">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Dear</w:t>
      </w:r>
    </w:p>
    <w:p w:rsidR="00000000" w:rsidDel="00000000" w:rsidP="00000000" w:rsidRDefault="00000000" w:rsidRPr="00000000" w14:paraId="00000007">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8">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Our school is using an exciting health program called the </w:t>
      </w:r>
      <w:r w:rsidDel="00000000" w:rsidR="00000000" w:rsidRPr="00000000">
        <w:rPr>
          <w:rFonts w:ascii="Arial" w:cs="Arial" w:eastAsia="Arial" w:hAnsi="Arial"/>
          <w:i w:val="1"/>
          <w:color w:val="000000"/>
          <w:vertAlign w:val="baseline"/>
          <w:rtl w:val="0"/>
        </w:rPr>
        <w:t xml:space="preserve">Michigan Model for Health</w:t>
      </w:r>
      <w:r w:rsidDel="00000000" w:rsidR="00000000" w:rsidRPr="00000000">
        <w:rPr>
          <w:rFonts w:ascii="Arial" w:cs="Arial" w:eastAsia="Arial" w:hAnsi="Arial"/>
          <w:color w:val="000000"/>
          <w:vertAlign w:val="superscript"/>
          <w:rtl w:val="0"/>
        </w:rPr>
        <w:t xml:space="preserve">™</w:t>
      </w:r>
      <w:r w:rsidDel="00000000" w:rsidR="00000000" w:rsidRPr="00000000">
        <w:rPr>
          <w:rFonts w:ascii="Arial" w:cs="Arial" w:eastAsia="Arial" w:hAnsi="Arial"/>
          <w:i w:val="1"/>
          <w:color w:val="000000"/>
          <w:vertAlign w:val="baseline"/>
          <w:rtl w:val="0"/>
        </w:rPr>
        <w:t xml:space="preserve"> </w:t>
      </w:r>
      <w:r w:rsidDel="00000000" w:rsidR="00000000" w:rsidRPr="00000000">
        <w:rPr>
          <w:rFonts w:ascii="Arial" w:cs="Arial" w:eastAsia="Arial" w:hAnsi="Arial"/>
          <w:color w:val="000000"/>
          <w:vertAlign w:val="baseline"/>
          <w:rtl w:val="0"/>
        </w:rPr>
        <w:t xml:space="preserve">which is listed on the National Registry of Evidence-based Programs and Practices. As your partners in education, your Board of Education has approved the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vertAlign w:val="baseline"/>
          <w:rtl w:val="0"/>
        </w:rPr>
        <w:t xml:space="preserve">curriculum of the </w:t>
      </w:r>
      <w:r w:rsidDel="00000000" w:rsidR="00000000" w:rsidRPr="00000000">
        <w:rPr>
          <w:rFonts w:ascii="Arial" w:cs="Arial" w:eastAsia="Arial" w:hAnsi="Arial"/>
          <w:i w:val="1"/>
          <w:color w:val="000000"/>
          <w:vertAlign w:val="baseline"/>
          <w:rtl w:val="0"/>
        </w:rPr>
        <w:t xml:space="preserve">Michigan Model</w:t>
      </w:r>
      <w:r w:rsidDel="00000000" w:rsidR="00000000" w:rsidRPr="00000000">
        <w:rPr>
          <w:rFonts w:ascii="Arial" w:cs="Arial" w:eastAsia="Arial" w:hAnsi="Arial"/>
          <w:color w:val="000000"/>
          <w:vertAlign w:val="baseline"/>
          <w:rtl w:val="0"/>
        </w:rPr>
        <w:t xml:space="preserve"> called </w:t>
      </w:r>
      <w:r w:rsidDel="00000000" w:rsidR="00000000" w:rsidRPr="00000000">
        <w:rPr>
          <w:rFonts w:ascii="Arial" w:cs="Arial" w:eastAsia="Arial" w:hAnsi="Arial"/>
          <w:i w:val="1"/>
          <w:color w:val="000000"/>
          <w:vertAlign w:val="baseline"/>
          <w:rtl w:val="0"/>
        </w:rPr>
        <w:t xml:space="preserve">Skills for Health and Life</w:t>
      </w:r>
      <w:r w:rsidDel="00000000" w:rsidR="00000000" w:rsidRPr="00000000">
        <w:rPr>
          <w:rFonts w:ascii="Arial" w:cs="Arial" w:eastAsia="Arial" w:hAnsi="Arial"/>
          <w:color w:val="000000"/>
          <w:vertAlign w:val="baseline"/>
          <w:rtl w:val="0"/>
        </w:rPr>
        <w:t xml:space="preserve">. </w:t>
      </w:r>
    </w:p>
    <w:p w:rsidR="00000000" w:rsidDel="00000000" w:rsidP="00000000" w:rsidRDefault="00000000" w:rsidRPr="00000000" w14:paraId="00000009">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A">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lessons will give your student critical health information and opportunities to build health skills that will develop life-long habits related to nutrition, physical activity, safety, drug and violence prevention, social and emotional health, and personal health and wellness. </w:t>
      </w:r>
    </w:p>
    <w:p w:rsidR="00000000" w:rsidDel="00000000" w:rsidP="00000000" w:rsidRDefault="00000000" w:rsidRPr="00000000" w14:paraId="0000000B">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C">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However, we need your help! You are your student’s first and most important teacher! Your student will be encouraged to talk to you about what he or she is learning in the classroom. By working together, schools and families can more effectively equip children to develop healthy habits and avoid health risks.</w:t>
      </w:r>
    </w:p>
    <w:p w:rsidR="00000000" w:rsidDel="00000000" w:rsidP="00000000" w:rsidRDefault="00000000" w:rsidRPr="00000000" w14:paraId="0000000D">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E">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attached list of topics gives you a brief look at what will be included in the course.</w:t>
      </w:r>
    </w:p>
    <w:p w:rsidR="00000000" w:rsidDel="00000000" w:rsidP="00000000" w:rsidRDefault="00000000" w:rsidRPr="00000000" w14:paraId="0000000F">
      <w:pPr>
        <w:spacing w:after="0" w:line="288" w:lineRule="auto"/>
        <w:ind w:left="360" w:hanging="36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0">
      <w:pPr>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Please contact me if</w:t>
      </w:r>
      <w:r w:rsidDel="00000000" w:rsidR="00000000" w:rsidRPr="00000000">
        <w:rPr>
          <w:rFonts w:ascii="Arial" w:cs="Arial" w:eastAsia="Arial" w:hAnsi="Arial"/>
          <w:b w:val="1"/>
          <w:color w:val="000000"/>
          <w:vertAlign w:val="baseline"/>
          <w:rtl w:val="0"/>
        </w:rPr>
        <w:t xml:space="preserve"> </w:t>
      </w:r>
      <w:r w:rsidDel="00000000" w:rsidR="00000000" w:rsidRPr="00000000">
        <w:rPr>
          <w:rFonts w:ascii="Arial" w:cs="Arial" w:eastAsia="Arial" w:hAnsi="Arial"/>
          <w:color w:val="000000"/>
          <w:vertAlign w:val="baseline"/>
          <w:rtl w:val="0"/>
        </w:rPr>
        <w:t xml:space="preserve">you have any questions or would like to discuss this information further. I may be reached by phone at </w:t>
      </w:r>
      <w:r w:rsidDel="00000000" w:rsidR="00000000" w:rsidRPr="00000000">
        <w:rPr>
          <w:rFonts w:ascii="Arial" w:cs="Arial" w:eastAsia="Arial" w:hAnsi="Arial"/>
          <w:b w:val="1"/>
          <w:color w:val="ff0000"/>
          <w:vertAlign w:val="baseline"/>
          <w:rtl w:val="0"/>
        </w:rPr>
        <w:t xml:space="preserve">901-752-7895</w:t>
      </w:r>
      <w:r w:rsidDel="00000000" w:rsidR="00000000" w:rsidRPr="00000000">
        <w:rPr>
          <w:rFonts w:ascii="Arial" w:cs="Arial" w:eastAsia="Arial" w:hAnsi="Arial"/>
          <w:b w:val="1"/>
          <w:color w:val="000000"/>
          <w:vertAlign w:val="baseline"/>
          <w:rtl w:val="0"/>
        </w:rPr>
        <w:t xml:space="preserve"> </w:t>
      </w:r>
      <w:r w:rsidDel="00000000" w:rsidR="00000000" w:rsidRPr="00000000">
        <w:rPr>
          <w:rFonts w:ascii="Arial" w:cs="Arial" w:eastAsia="Arial" w:hAnsi="Arial"/>
          <w:color w:val="000000"/>
          <w:vertAlign w:val="baseline"/>
          <w:rtl w:val="0"/>
        </w:rPr>
        <w:t xml:space="preserve">or e-mail at</w:t>
      </w:r>
      <w:r w:rsidDel="00000000" w:rsidR="00000000" w:rsidRPr="00000000">
        <w:rPr>
          <w:rFonts w:ascii="Arial" w:cs="Arial" w:eastAsia="Arial" w:hAnsi="Arial"/>
          <w:b w:val="1"/>
          <w:color w:val="000000"/>
          <w:vertAlign w:val="baseline"/>
          <w:rtl w:val="0"/>
        </w:rPr>
        <w:t xml:space="preserve"> </w:t>
      </w:r>
      <w:r w:rsidDel="00000000" w:rsidR="00000000" w:rsidRPr="00000000">
        <w:rPr>
          <w:rFonts w:ascii="Arial" w:cs="Arial" w:eastAsia="Arial" w:hAnsi="Arial"/>
          <w:b w:val="1"/>
          <w:color w:val="ff0000"/>
          <w:vertAlign w:val="baseline"/>
          <w:rtl w:val="0"/>
        </w:rPr>
        <w:t xml:space="preserve">Andrew.martin@gmsdk12.org</w:t>
      </w:r>
      <w:r w:rsidDel="00000000" w:rsidR="00000000" w:rsidRPr="00000000">
        <w:rPr>
          <w:rtl w:val="0"/>
        </w:rPr>
      </w:r>
    </w:p>
    <w:p w:rsidR="00000000" w:rsidDel="00000000" w:rsidP="00000000" w:rsidRDefault="00000000" w:rsidRPr="00000000" w14:paraId="00000011">
      <w:pPr>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2">
      <w:pPr>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We are looking forward to working together to keep our youth healthy.</w:t>
      </w:r>
    </w:p>
    <w:p w:rsidR="00000000" w:rsidDel="00000000" w:rsidP="00000000" w:rsidRDefault="00000000" w:rsidRPr="00000000" w14:paraId="00000013">
      <w:pPr>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4">
      <w:pPr>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Sincerely,</w:t>
      </w:r>
    </w:p>
    <w:p w:rsidR="00000000" w:rsidDel="00000000" w:rsidP="00000000" w:rsidRDefault="00000000" w:rsidRPr="00000000" w14:paraId="00000015">
      <w:pPr>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6">
      <w:pPr>
        <w:spacing w:after="0" w:line="288" w:lineRule="auto"/>
        <w:rPr>
          <w:rFonts w:ascii="Arial" w:cs="Arial" w:eastAsia="Arial" w:hAnsi="Arial"/>
          <w:b w:val="0"/>
          <w:color w:val="ff0000"/>
          <w:vertAlign w:val="baseline"/>
        </w:rPr>
      </w:pPr>
      <w:r w:rsidDel="00000000" w:rsidR="00000000" w:rsidRPr="00000000">
        <w:rPr>
          <w:rFonts w:ascii="Arial" w:cs="Arial" w:eastAsia="Arial" w:hAnsi="Arial"/>
          <w:b w:val="1"/>
          <w:color w:val="ff0000"/>
          <w:vertAlign w:val="baseline"/>
          <w:rtl w:val="0"/>
        </w:rPr>
        <w:t xml:space="preserve">Andrew Martin</w:t>
      </w:r>
      <w:r w:rsidDel="00000000" w:rsidR="00000000" w:rsidRPr="00000000">
        <w:rPr>
          <w:rtl w:val="0"/>
        </w:rPr>
      </w:r>
    </w:p>
    <w:p w:rsidR="00000000" w:rsidDel="00000000" w:rsidP="00000000" w:rsidRDefault="00000000" w:rsidRPr="00000000" w14:paraId="00000017">
      <w:pPr>
        <w:spacing w:after="0" w:line="288" w:lineRule="auto"/>
        <w:rPr>
          <w:rFonts w:ascii="Arial" w:cs="Arial" w:eastAsia="Arial" w:hAnsi="Arial"/>
          <w:b w:val="0"/>
          <w:color w:val="ff0000"/>
          <w:vertAlign w:val="baseline"/>
        </w:rPr>
      </w:pPr>
      <w:r w:rsidDel="00000000" w:rsidR="00000000" w:rsidRPr="00000000">
        <w:rPr>
          <w:rFonts w:ascii="Arial" w:cs="Arial" w:eastAsia="Arial" w:hAnsi="Arial"/>
          <w:b w:val="1"/>
          <w:color w:val="ff0000"/>
          <w:vertAlign w:val="baseline"/>
          <w:rtl w:val="0"/>
        </w:rPr>
        <w:t xml:space="preserve">School Health Supervisor</w:t>
      </w:r>
      <w:r w:rsidDel="00000000" w:rsidR="00000000" w:rsidRPr="00000000">
        <w:rPr>
          <w:rtl w:val="0"/>
        </w:rPr>
      </w:r>
    </w:p>
    <w:p w:rsidR="00000000" w:rsidDel="00000000" w:rsidP="00000000" w:rsidRDefault="00000000" w:rsidRPr="00000000" w14:paraId="00000018">
      <w:pPr>
        <w:spacing w:after="0" w:line="288" w:lineRule="auto"/>
        <w:rPr>
          <w:rFonts w:ascii="Arial" w:cs="Arial" w:eastAsia="Arial" w:hAnsi="Arial"/>
          <w:b w:val="0"/>
          <w:color w:val="ff0000"/>
          <w:vertAlign w:val="baseline"/>
        </w:rPr>
      </w:pPr>
      <w:r w:rsidDel="00000000" w:rsidR="00000000" w:rsidRPr="00000000">
        <w:rPr>
          <w:rFonts w:ascii="Arial" w:cs="Arial" w:eastAsia="Arial" w:hAnsi="Arial"/>
          <w:b w:val="1"/>
          <w:color w:val="ff0000"/>
          <w:vertAlign w:val="baseline"/>
          <w:rtl w:val="0"/>
        </w:rPr>
        <w:t xml:space="preserve">GMSD </w:t>
      </w:r>
      <w:r w:rsidDel="00000000" w:rsidR="00000000" w:rsidRPr="00000000">
        <w:rPr>
          <w:rtl w:val="0"/>
        </w:rPr>
      </w:r>
    </w:p>
    <w:p w:rsidR="00000000" w:rsidDel="00000000" w:rsidP="00000000" w:rsidRDefault="00000000" w:rsidRPr="00000000" w14:paraId="00000019">
      <w:pPr>
        <w:rPr>
          <w:b w:val="0"/>
          <w:color w:val="ff0000"/>
          <w:vertAlign w:val="baseline"/>
        </w:rPr>
      </w:pPr>
      <w:r w:rsidDel="00000000" w:rsidR="00000000" w:rsidRPr="00000000">
        <w:rPr>
          <w:rtl w:val="0"/>
        </w:rPr>
      </w:r>
    </w:p>
    <w:p w:rsidR="00000000" w:rsidDel="00000000" w:rsidP="00000000" w:rsidRDefault="00000000" w:rsidRPr="00000000" w14:paraId="0000001A">
      <w:pPr>
        <w:rPr>
          <w:b w:val="0"/>
          <w:color w:val="ff0000"/>
          <w:vertAlign w:val="baseline"/>
        </w:rPr>
      </w:pPr>
      <w:r w:rsidDel="00000000" w:rsidR="00000000" w:rsidRPr="00000000">
        <w:rPr>
          <w:rtl w:val="0"/>
        </w:rPr>
      </w:r>
    </w:p>
    <w:p w:rsidR="00000000" w:rsidDel="00000000" w:rsidP="00000000" w:rsidRDefault="00000000" w:rsidRPr="00000000" w14:paraId="0000001B">
      <w:pPr>
        <w:rPr>
          <w:b w:val="0"/>
          <w:color w:val="ff000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C">
      <w:pPr>
        <w:spacing w:after="0" w:line="288" w:lineRule="auto"/>
        <w:ind w:right="720"/>
        <w:jc w:val="center"/>
        <w:rPr>
          <w:rFonts w:ascii="Arial" w:cs="Arial" w:eastAsia="Arial" w:hAnsi="Arial"/>
          <w:color w:val="000000"/>
          <w:vertAlign w:val="superscript"/>
        </w:rPr>
      </w:pPr>
      <w:r w:rsidDel="00000000" w:rsidR="00000000" w:rsidRPr="00000000">
        <w:rPr>
          <w:rFonts w:ascii="Arial" w:cs="Arial" w:eastAsia="Arial" w:hAnsi="Arial"/>
          <w:b w:val="1"/>
          <w:i w:val="1"/>
          <w:color w:val="000000"/>
          <w:vertAlign w:val="baseline"/>
          <w:rtl w:val="0"/>
        </w:rPr>
        <w:t xml:space="preserve">Michigan Model for Health</w:t>
      </w:r>
      <w:r w:rsidDel="00000000" w:rsidR="00000000" w:rsidRPr="00000000">
        <w:rPr>
          <w:rFonts w:ascii="Arial" w:cs="Arial" w:eastAsia="Arial" w:hAnsi="Arial"/>
          <w:color w:val="000000"/>
          <w:vertAlign w:val="superscript"/>
          <w:rtl w:val="0"/>
        </w:rPr>
        <w:t xml:space="preserve">™</w:t>
      </w:r>
    </w:p>
    <w:p w:rsidR="00000000" w:rsidDel="00000000" w:rsidP="00000000" w:rsidRDefault="00000000" w:rsidRPr="00000000" w14:paraId="0000001D">
      <w:pPr>
        <w:spacing w:after="0" w:line="288" w:lineRule="auto"/>
        <w:ind w:right="720"/>
        <w:jc w:val="center"/>
        <w:rPr>
          <w:rFonts w:ascii="Arial" w:cs="Arial" w:eastAsia="Arial" w:hAnsi="Arial"/>
          <w:b w:val="0"/>
          <w:i w:val="0"/>
          <w:color w:val="000000"/>
          <w:vertAlign w:val="baseline"/>
        </w:rPr>
      </w:pPr>
      <w:r w:rsidDel="00000000" w:rsidR="00000000" w:rsidRPr="00000000">
        <w:rPr>
          <w:rFonts w:ascii="Arial" w:cs="Arial" w:eastAsia="Arial" w:hAnsi="Arial"/>
          <w:b w:val="1"/>
          <w:color w:val="000000"/>
          <w:vertAlign w:val="baseline"/>
          <w:rtl w:val="0"/>
        </w:rPr>
        <w:t xml:space="preserve">Skills and Topics Covered in </w:t>
      </w:r>
      <w:r w:rsidDel="00000000" w:rsidR="00000000" w:rsidRPr="00000000">
        <w:rPr>
          <w:rFonts w:ascii="Arial" w:cs="Arial" w:eastAsia="Arial" w:hAnsi="Arial"/>
          <w:b w:val="1"/>
          <w:i w:val="1"/>
          <w:color w:val="000000"/>
          <w:vertAlign w:val="baseline"/>
          <w:rtl w:val="0"/>
        </w:rPr>
        <w:t xml:space="preserve">Skills for Health and Life</w:t>
      </w:r>
      <w:r w:rsidDel="00000000" w:rsidR="00000000" w:rsidRPr="00000000">
        <w:rPr>
          <w:rtl w:val="0"/>
        </w:rPr>
      </w:r>
    </w:p>
    <w:p w:rsidR="00000000" w:rsidDel="00000000" w:rsidP="00000000" w:rsidRDefault="00000000" w:rsidRPr="00000000" w14:paraId="0000001E">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1F">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20">
      <w:pPr>
        <w:tabs>
          <w:tab w:val="left" w:pos="0"/>
        </w:tabs>
        <w:spacing w:after="0" w:line="288"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ab/>
        <w:t xml:space="preserve">Sixth Grade Topics for GMSD Family Life Curriculum:</w:t>
      </w:r>
      <w:r w:rsidDel="00000000" w:rsidR="00000000" w:rsidRPr="00000000">
        <w:rPr>
          <w:rtl w:val="0"/>
        </w:rPr>
      </w:r>
    </w:p>
    <w:p w:rsidR="00000000" w:rsidDel="00000000" w:rsidP="00000000" w:rsidRDefault="00000000" w:rsidRPr="00000000" w14:paraId="00000021">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Identify the physical, mental, emotional, and social importance of keeping the body clean.</w:t>
      </w:r>
    </w:p>
    <w:p w:rsidR="00000000" w:rsidDel="00000000" w:rsidP="00000000" w:rsidRDefault="00000000" w:rsidRPr="00000000" w14:paraId="00000022">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Develop a plan to keep the body clean.</w:t>
      </w:r>
    </w:p>
    <w:p w:rsidR="00000000" w:rsidDel="00000000" w:rsidP="00000000" w:rsidRDefault="00000000" w:rsidRPr="00000000" w14:paraId="00000023">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Students identify how traits are passed to children.</w:t>
      </w:r>
    </w:p>
    <w:p w:rsidR="00000000" w:rsidDel="00000000" w:rsidP="00000000" w:rsidRDefault="00000000" w:rsidRPr="00000000" w14:paraId="00000024">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Students complete a trait survey and compare findings.</w:t>
      </w:r>
    </w:p>
    <w:p w:rsidR="00000000" w:rsidDel="00000000" w:rsidP="00000000" w:rsidRDefault="00000000" w:rsidRPr="00000000" w14:paraId="00000025">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Students discuss the stages of the life cycle.</w:t>
      </w:r>
    </w:p>
    <w:p w:rsidR="00000000" w:rsidDel="00000000" w:rsidP="00000000" w:rsidRDefault="00000000" w:rsidRPr="00000000" w14:paraId="00000026">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Recognize the appropriate time to use assertive communication skills.</w:t>
      </w:r>
    </w:p>
    <w:p w:rsidR="00000000" w:rsidDel="00000000" w:rsidP="00000000" w:rsidRDefault="00000000" w:rsidRPr="00000000" w14:paraId="00000027">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Demonstrate the ability to use assertive communication skills.</w:t>
      </w:r>
    </w:p>
    <w:p w:rsidR="00000000" w:rsidDel="00000000" w:rsidP="00000000" w:rsidRDefault="00000000" w:rsidRPr="00000000" w14:paraId="00000028">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Demonstrate the ability to make a decision or solve a problem using criteria to elevate the solutions.</w:t>
      </w:r>
    </w:p>
    <w:p w:rsidR="00000000" w:rsidDel="00000000" w:rsidP="00000000" w:rsidRDefault="00000000" w:rsidRPr="00000000" w14:paraId="00000029">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Puberty changes that the human body will go through (boys and girls will be separated).</w:t>
      </w:r>
    </w:p>
    <w:p w:rsidR="00000000" w:rsidDel="00000000" w:rsidP="00000000" w:rsidRDefault="00000000" w:rsidRPr="00000000" w14:paraId="0000002A">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2B">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2C">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2D">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2E">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2F">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0">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1">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2">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3">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4">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5">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6">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7">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8">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9">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A">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B">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C">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D">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E">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F">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40">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41">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42">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43">
      <w:pPr>
        <w:tabs>
          <w:tab w:val="left" w:pos="0"/>
        </w:tabs>
        <w:spacing w:after="0" w:line="288" w:lineRule="auto"/>
        <w:jc w:val="cente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Student Opt-Out Letter</w:t>
      </w:r>
      <w:r w:rsidDel="00000000" w:rsidR="00000000" w:rsidRPr="00000000">
        <w:rPr>
          <w:rtl w:val="0"/>
        </w:rPr>
      </w:r>
    </w:p>
    <w:p w:rsidR="00000000" w:rsidDel="00000000" w:rsidP="00000000" w:rsidRDefault="00000000" w:rsidRPr="00000000" w14:paraId="00000044">
      <w:pPr>
        <w:tabs>
          <w:tab w:val="left" w:pos="0"/>
        </w:tabs>
        <w:spacing w:after="0" w:line="288" w:lineRule="auto"/>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45">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If you (the parent or guardian) wish for your child to not participate in these lessons and discussions, then you must sign this form and return it to your child’s school. All students that have this form returned signed will be exempt from participating in these lessons and discussions without facing any penalization. </w:t>
      </w:r>
    </w:p>
    <w:p w:rsidR="00000000" w:rsidDel="00000000" w:rsidP="00000000" w:rsidRDefault="00000000" w:rsidRPr="00000000" w14:paraId="00000046">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7">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Family Life Curriculum we use is vetted by our district’s board of education, TLA Supervisor, Superintendent of Student Services and our Coordinated School Health Supervisor. We teach skills and concepts that are developmentally appropriate and do not veer off topic when going through these lessons. The topics that are covered for your child’s grade level are mentioned in the above letter. If you do not wish for your child to participate in these lessons or discussions, then please sign this form and have it returned to your child’s teacher.</w:t>
      </w:r>
    </w:p>
    <w:p w:rsidR="00000000" w:rsidDel="00000000" w:rsidP="00000000" w:rsidRDefault="00000000" w:rsidRPr="00000000" w14:paraId="00000048">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9">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A">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B">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C">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 _____________________________________________, do not give permission for my child, </w:t>
      </w:r>
    </w:p>
    <w:p w:rsidR="00000000" w:rsidDel="00000000" w:rsidP="00000000" w:rsidRDefault="00000000" w:rsidRPr="00000000" w14:paraId="0000004D">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E">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_______________________________________________, to participate in any of the Family Life curriculum topics or discussions. </w:t>
      </w:r>
    </w:p>
    <w:p w:rsidR="00000000" w:rsidDel="00000000" w:rsidP="00000000" w:rsidRDefault="00000000" w:rsidRPr="00000000" w14:paraId="0000004F">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0">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1">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____________________________________                                 ____________________</w:t>
      </w:r>
    </w:p>
    <w:p w:rsidR="00000000" w:rsidDel="00000000" w:rsidP="00000000" w:rsidRDefault="00000000" w:rsidRPr="00000000" w14:paraId="00000052">
      <w:pPr>
        <w:tabs>
          <w:tab w:val="left" w:pos="0"/>
          <w:tab w:val="left" w:pos="7420"/>
        </w:tabs>
        <w:spacing w:after="0" w:line="288"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Parent Signature</w:t>
        <w:tab/>
        <w:t xml:space="preserve">Date</w:t>
      </w:r>
      <w:r w:rsidDel="00000000" w:rsidR="00000000" w:rsidRPr="00000000">
        <w:rPr>
          <w:rtl w:val="0"/>
        </w:rPr>
      </w:r>
    </w:p>
    <w:p w:rsidR="00000000" w:rsidDel="00000000" w:rsidP="00000000" w:rsidRDefault="00000000" w:rsidRPr="00000000" w14:paraId="00000053">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4">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5">
      <w:pPr>
        <w:tabs>
          <w:tab w:val="left" w:pos="0"/>
        </w:tabs>
        <w:spacing w:after="0" w:line="288" w:lineRule="auto"/>
        <w:rPr>
          <w:rFonts w:ascii="Arial" w:cs="Arial" w:eastAsia="Arial" w:hAnsi="Arial"/>
          <w:color w:val="000000"/>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BeverlyHills">
    <w:name w:val="Beverly Hills"/>
    <w:basedOn w:val="Normal"/>
    <w:next w:val="BeverlyHills"/>
    <w:autoRedefine w:val="0"/>
    <w:hidden w:val="0"/>
    <w:qFormat w:val="0"/>
    <w:pPr>
      <w:suppressAutoHyphens w:val="1"/>
      <w:autoSpaceDE w:val="0"/>
      <w:autoSpaceDN w:val="0"/>
      <w:adjustRightInd w:val="0"/>
      <w:spacing w:after="0" w:line="288" w:lineRule="auto"/>
      <w:ind w:right="720" w:leftChars="-1" w:rightChars="0" w:firstLineChars="-1"/>
      <w:textDirection w:val="btLr"/>
      <w:textAlignment w:val="center"/>
      <w:outlineLvl w:val="0"/>
    </w:pPr>
    <w:rPr>
      <w:rFonts w:ascii="Palatino" w:cs="Palatino" w:hAnsi="Palatino"/>
      <w:color w:val="000000"/>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8QuVmgpZRadjpUFhPM0sFHmiUQ==">AMUW2mVHW3hOfHs8WXS6Qyq9jF6Zq6o6nkOaX0hK8q8l5CKW8rXfKZQnbvbYP8mZpPe1aT7MOmyo7v/uBxuiiguJbPkRCZ4td5tDvkrYlCBVhw2YwQQhUA4=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2021-03-25T13:31:00Z</dcterms:created>
  <dc:creator>Jennifer / RA Dinkel</dc:creator>
</cp:coreProperties>
</file>