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0"/>
          <w:vertAlign w:val="baseline"/>
        </w:rPr>
      </w:pPr>
      <w:r w:rsidDel="00000000" w:rsidR="00000000" w:rsidRPr="00000000">
        <w:rPr>
          <w:b w:val="1"/>
          <w:vertAlign w:val="baseline"/>
          <w:rtl w:val="0"/>
        </w:rPr>
        <w:t xml:space="preserve">Sample Parent and Family Letter Introducing </w:t>
      </w:r>
      <w:r w:rsidDel="00000000" w:rsidR="00000000" w:rsidRPr="00000000">
        <w:rPr>
          <w:i w:val="1"/>
          <w:vertAlign w:val="baseline"/>
          <w:rtl w:val="0"/>
        </w:rPr>
        <w:t xml:space="preserve">Skills for Health and Life</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tabs>
          <w:tab w:val="left" w:pos="0"/>
        </w:tabs>
        <w:spacing w:after="0" w:line="288" w:lineRule="auto"/>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&lt;Date&gt;</w:t>
      </w:r>
      <w:r w:rsidDel="00000000" w:rsidR="00000000" w:rsidRPr="00000000">
        <w:rPr>
          <w:rtl w:val="0"/>
        </w:rPr>
      </w:r>
    </w:p>
    <w:p w:rsidR="00000000" w:rsidDel="00000000" w:rsidP="00000000" w:rsidRDefault="00000000" w:rsidRPr="00000000" w14:paraId="0000000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5">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6">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Dear Parents/Guardians,</w:t>
      </w:r>
    </w:p>
    <w:p w:rsidR="00000000" w:rsidDel="00000000" w:rsidP="00000000" w:rsidRDefault="00000000" w:rsidRPr="00000000" w14:paraId="00000007">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8">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Our school is using an exciting health program called the </w:t>
      </w:r>
      <w:r w:rsidDel="00000000" w:rsidR="00000000" w:rsidRPr="00000000">
        <w:rPr>
          <w:rFonts w:ascii="Arial" w:cs="Arial" w:eastAsia="Arial" w:hAnsi="Arial"/>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r w:rsidDel="00000000" w:rsidR="00000000" w:rsidRPr="00000000">
        <w:rPr>
          <w:rFonts w:ascii="Arial" w:cs="Arial" w:eastAsia="Arial" w:hAnsi="Arial"/>
          <w:i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which is listed on the National Registry of Evidence-based Programs and Practices. As your partners in education, your Board of Education has approved the curriculum of the </w:t>
      </w:r>
      <w:r w:rsidDel="00000000" w:rsidR="00000000" w:rsidRPr="00000000">
        <w:rPr>
          <w:rFonts w:ascii="Arial" w:cs="Arial" w:eastAsia="Arial" w:hAnsi="Arial"/>
          <w:i w:val="1"/>
          <w:color w:val="000000"/>
          <w:vertAlign w:val="baseline"/>
          <w:rtl w:val="0"/>
        </w:rPr>
        <w:t xml:space="preserve">Michigan Model</w:t>
      </w:r>
      <w:r w:rsidDel="00000000" w:rsidR="00000000" w:rsidRPr="00000000">
        <w:rPr>
          <w:rFonts w:ascii="Arial" w:cs="Arial" w:eastAsia="Arial" w:hAnsi="Arial"/>
          <w:color w:val="000000"/>
          <w:vertAlign w:val="baseline"/>
          <w:rtl w:val="0"/>
        </w:rPr>
        <w:t xml:space="preserve"> called </w:t>
      </w:r>
      <w:r w:rsidDel="00000000" w:rsidR="00000000" w:rsidRPr="00000000">
        <w:rPr>
          <w:rFonts w:ascii="Arial" w:cs="Arial" w:eastAsia="Arial" w:hAnsi="Arial"/>
          <w:i w:val="1"/>
          <w:color w:val="000000"/>
          <w:vertAlign w:val="baseline"/>
          <w:rtl w:val="0"/>
        </w:rPr>
        <w:t xml:space="preserve">Skills for Health and Life</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0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A">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lessons will give your student critical health information and opportunities to build health skills that will develop life-long habits related to nutrition, physical activity, safety, drug and violence prevention, social and emotional health, and personal health and wellness. </w:t>
      </w:r>
    </w:p>
    <w:p w:rsidR="00000000" w:rsidDel="00000000" w:rsidP="00000000" w:rsidRDefault="00000000" w:rsidRPr="00000000" w14:paraId="0000000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C">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However, we need your help! You are your student’s first and most important teacher! Your student will be encouraged to talk to you about what he or she is learning in the classroom. By working together, schools and families can more effectively equip children to develop healthy habits and avoid health risks.</w:t>
      </w:r>
    </w:p>
    <w:p w:rsidR="00000000" w:rsidDel="00000000" w:rsidP="00000000" w:rsidRDefault="00000000" w:rsidRPr="00000000" w14:paraId="0000000D">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E">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attached list of topics gives you a brief look at what will be included in the course.</w:t>
      </w:r>
    </w:p>
    <w:p w:rsidR="00000000" w:rsidDel="00000000" w:rsidP="00000000" w:rsidRDefault="00000000" w:rsidRPr="00000000" w14:paraId="0000000F">
      <w:pPr>
        <w:spacing w:after="0" w:line="288" w:lineRule="auto"/>
        <w:ind w:left="360" w:hanging="36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0">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Please contact me if</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you have any questions or would like to discuss this information further. I may be reached by phone at </w:t>
      </w:r>
      <w:r w:rsidDel="00000000" w:rsidR="00000000" w:rsidRPr="00000000">
        <w:rPr>
          <w:rFonts w:ascii="Arial" w:cs="Arial" w:eastAsia="Arial" w:hAnsi="Arial"/>
          <w:b w:val="1"/>
          <w:color w:val="ff0000"/>
          <w:rtl w:val="0"/>
        </w:rPr>
        <w:t xml:space="preserve">901-752-7895 </w:t>
      </w:r>
      <w:r w:rsidDel="00000000" w:rsidR="00000000" w:rsidRPr="00000000">
        <w:rPr>
          <w:rFonts w:ascii="Arial" w:cs="Arial" w:eastAsia="Arial" w:hAnsi="Arial"/>
          <w:rtl w:val="0"/>
        </w:rPr>
        <w:t xml:space="preserve">or e-mail at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f0000"/>
          <w:rtl w:val="0"/>
        </w:rPr>
        <w:t xml:space="preserve">andrew.martin@gmsdk12.org</w:t>
      </w:r>
      <w:r w:rsidDel="00000000" w:rsidR="00000000" w:rsidRPr="00000000">
        <w:rPr>
          <w:rtl w:val="0"/>
        </w:rPr>
      </w:r>
    </w:p>
    <w:p w:rsidR="00000000" w:rsidDel="00000000" w:rsidP="00000000" w:rsidRDefault="00000000" w:rsidRPr="00000000" w14:paraId="00000011">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We are looking forward to working together to keep our youth healthy.</w:t>
      </w:r>
    </w:p>
    <w:p w:rsidR="00000000" w:rsidDel="00000000" w:rsidP="00000000" w:rsidRDefault="00000000" w:rsidRPr="00000000" w14:paraId="00000012">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3">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Sincerely,</w:t>
      </w:r>
    </w:p>
    <w:p w:rsidR="00000000" w:rsidDel="00000000" w:rsidP="00000000" w:rsidRDefault="00000000" w:rsidRPr="00000000" w14:paraId="00000014">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5">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Andrew Martin</w:t>
      </w:r>
    </w:p>
    <w:p w:rsidR="00000000" w:rsidDel="00000000" w:rsidP="00000000" w:rsidRDefault="00000000" w:rsidRPr="00000000" w14:paraId="00000016">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School Health Supervisor</w:t>
      </w:r>
    </w:p>
    <w:p w:rsidR="00000000" w:rsidDel="00000000" w:rsidP="00000000" w:rsidRDefault="00000000" w:rsidRPr="00000000" w14:paraId="00000017">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GMSD</w:t>
      </w:r>
    </w:p>
    <w:p w:rsidR="00000000" w:rsidDel="00000000" w:rsidP="00000000" w:rsidRDefault="00000000" w:rsidRPr="00000000" w14:paraId="00000018">
      <w:pPr>
        <w:rPr>
          <w:b w:val="0"/>
          <w:color w:val="ff0000"/>
          <w:vertAlign w:val="baseline"/>
        </w:rPr>
      </w:pPr>
      <w:r w:rsidDel="00000000" w:rsidR="00000000" w:rsidRPr="00000000">
        <w:rPr>
          <w:rtl w:val="0"/>
        </w:rPr>
      </w:r>
    </w:p>
    <w:p w:rsidR="00000000" w:rsidDel="00000000" w:rsidP="00000000" w:rsidRDefault="00000000" w:rsidRPr="00000000" w14:paraId="00000019">
      <w:pPr>
        <w:rPr>
          <w:b w:val="0"/>
          <w:color w:val="ff0000"/>
          <w:vertAlign w:val="baseline"/>
        </w:rPr>
      </w:pPr>
      <w:r w:rsidDel="00000000" w:rsidR="00000000" w:rsidRPr="00000000">
        <w:rPr>
          <w:rtl w:val="0"/>
        </w:rPr>
      </w:r>
    </w:p>
    <w:p w:rsidR="00000000" w:rsidDel="00000000" w:rsidP="00000000" w:rsidRDefault="00000000" w:rsidRPr="00000000" w14:paraId="0000001A">
      <w:pPr>
        <w:rPr>
          <w:b w:val="0"/>
          <w:color w:val="ff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after="0" w:line="288" w:lineRule="auto"/>
        <w:ind w:right="720"/>
        <w:jc w:val="center"/>
        <w:rPr>
          <w:rFonts w:ascii="Arial" w:cs="Arial" w:eastAsia="Arial" w:hAnsi="Arial"/>
          <w:color w:val="000000"/>
          <w:vertAlign w:val="superscript"/>
        </w:rPr>
      </w:pPr>
      <w:r w:rsidDel="00000000" w:rsidR="00000000" w:rsidRPr="00000000">
        <w:rPr>
          <w:rFonts w:ascii="Arial" w:cs="Arial" w:eastAsia="Arial" w:hAnsi="Arial"/>
          <w:b w:val="1"/>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p>
    <w:p w:rsidR="00000000" w:rsidDel="00000000" w:rsidP="00000000" w:rsidRDefault="00000000" w:rsidRPr="00000000" w14:paraId="0000001C">
      <w:pPr>
        <w:spacing w:after="0" w:line="288" w:lineRule="auto"/>
        <w:ind w:right="720"/>
        <w:jc w:val="center"/>
        <w:rPr>
          <w:rFonts w:ascii="Arial" w:cs="Arial" w:eastAsia="Arial" w:hAnsi="Arial"/>
          <w:b w:val="0"/>
          <w:i w:val="0"/>
          <w:color w:val="000000"/>
          <w:vertAlign w:val="baseline"/>
        </w:rPr>
      </w:pPr>
      <w:r w:rsidDel="00000000" w:rsidR="00000000" w:rsidRPr="00000000">
        <w:rPr>
          <w:rFonts w:ascii="Arial" w:cs="Arial" w:eastAsia="Arial" w:hAnsi="Arial"/>
          <w:b w:val="1"/>
          <w:color w:val="000000"/>
          <w:vertAlign w:val="baseline"/>
          <w:rtl w:val="0"/>
        </w:rPr>
        <w:t xml:space="preserve">Skills and Topics Covered in </w:t>
      </w:r>
      <w:r w:rsidDel="00000000" w:rsidR="00000000" w:rsidRPr="00000000">
        <w:rPr>
          <w:rFonts w:ascii="Arial" w:cs="Arial" w:eastAsia="Arial" w:hAnsi="Arial"/>
          <w:b w:val="1"/>
          <w:i w:val="1"/>
          <w:color w:val="000000"/>
          <w:vertAlign w:val="baseline"/>
          <w:rtl w:val="0"/>
        </w:rPr>
        <w:t xml:space="preserve">Skills for Health and Life</w:t>
      </w:r>
      <w:r w:rsidDel="00000000" w:rsidR="00000000" w:rsidRPr="00000000">
        <w:rPr>
          <w:rtl w:val="0"/>
        </w:rPr>
      </w:r>
    </w:p>
    <w:p w:rsidR="00000000" w:rsidDel="00000000" w:rsidP="00000000" w:rsidRDefault="00000000" w:rsidRPr="00000000" w14:paraId="0000001D">
      <w:pPr>
        <w:spacing w:after="0" w:line="288" w:lineRule="auto"/>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1E">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F">
      <w:pPr>
        <w:tabs>
          <w:tab w:val="left" w:pos="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ab/>
        <w:t xml:space="preserve">Second Grade Topics for GMSD Family Life Curriculum:</w:t>
      </w:r>
      <w:r w:rsidDel="00000000" w:rsidR="00000000" w:rsidRPr="00000000">
        <w:rPr>
          <w:rtl w:val="0"/>
        </w:rPr>
      </w:r>
    </w:p>
    <w:p w:rsidR="00000000" w:rsidDel="00000000" w:rsidP="00000000" w:rsidRDefault="00000000" w:rsidRPr="00000000" w14:paraId="00000020">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Express a variety of personal feelings respectfully.</w:t>
      </w:r>
    </w:p>
    <w:p w:rsidR="00000000" w:rsidDel="00000000" w:rsidP="00000000" w:rsidRDefault="00000000" w:rsidRPr="00000000" w14:paraId="00000021">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strategies for effective listening.</w:t>
      </w:r>
    </w:p>
    <w:p w:rsidR="00000000" w:rsidDel="00000000" w:rsidP="00000000" w:rsidRDefault="00000000" w:rsidRPr="00000000" w14:paraId="00000022">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enjoyable physical activities.</w:t>
      </w:r>
    </w:p>
    <w:p w:rsidR="00000000" w:rsidDel="00000000" w:rsidP="00000000" w:rsidRDefault="00000000" w:rsidRPr="00000000" w14:paraId="00000023">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the benefits of being physically active for 60 minutes each day.</w:t>
      </w:r>
    </w:p>
    <w:p w:rsidR="00000000" w:rsidDel="00000000" w:rsidP="00000000" w:rsidRDefault="00000000" w:rsidRPr="00000000" w14:paraId="00000024">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how eating healthy foods and being physically active promotes health.</w:t>
      </w:r>
    </w:p>
    <w:p w:rsidR="00000000" w:rsidDel="00000000" w:rsidP="00000000" w:rsidRDefault="00000000" w:rsidRPr="00000000" w14:paraId="00000025">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Assess safe use of wheeled recreation equipment.</w:t>
      </w:r>
    </w:p>
    <w:p w:rsidR="00000000" w:rsidDel="00000000" w:rsidP="00000000" w:rsidRDefault="00000000" w:rsidRPr="00000000" w14:paraId="00000026">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safety precautions when in or near water.</w:t>
      </w:r>
    </w:p>
    <w:p w:rsidR="00000000" w:rsidDel="00000000" w:rsidP="00000000" w:rsidRDefault="00000000" w:rsidRPr="00000000" w14:paraId="00000027">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and practice decision making and problem-solving steps.</w:t>
      </w:r>
    </w:p>
    <w:p w:rsidR="00000000" w:rsidDel="00000000" w:rsidP="00000000" w:rsidRDefault="00000000" w:rsidRPr="00000000" w14:paraId="00000028">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strategies to keep the body clean.</w:t>
      </w:r>
    </w:p>
    <w:p w:rsidR="00000000" w:rsidDel="00000000" w:rsidP="00000000" w:rsidRDefault="00000000" w:rsidRPr="00000000" w14:paraId="0000002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A">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C">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5">
      <w:pPr>
        <w:tabs>
          <w:tab w:val="left" w:pos="0"/>
        </w:tabs>
        <w:spacing w:after="0" w:line="288" w:lineRule="auto"/>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Student Opt-Out Letter</w:t>
      </w:r>
      <w:r w:rsidDel="00000000" w:rsidR="00000000" w:rsidRPr="00000000">
        <w:rPr>
          <w:rtl w:val="0"/>
        </w:rPr>
      </w:r>
    </w:p>
    <w:p w:rsidR="00000000" w:rsidDel="00000000" w:rsidP="00000000" w:rsidRDefault="00000000" w:rsidRPr="00000000" w14:paraId="00000046">
      <w:pPr>
        <w:tabs>
          <w:tab w:val="left" w:pos="0"/>
        </w:tabs>
        <w:spacing w:after="0" w:line="288"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7">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you (the parent or guardian) wish for your child to not participate in these lessons and discussions, then you must sign this form and return it to your child’s school. All students that have this form returned signed will be exempt from participating in these lessons and discussions without facing any penalization. </w:t>
      </w:r>
    </w:p>
    <w:p w:rsidR="00000000" w:rsidDel="00000000" w:rsidP="00000000" w:rsidRDefault="00000000" w:rsidRPr="00000000" w14:paraId="00000048">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9">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Family Life Curriculum we use is vetted by our district’s board of education, TLA Supervisor, Superintendent of Student Services and our Coordinated School Health Supervisor. We teach skills and concepts that are developmentally appropriate and do not veer off topic when going through these lessons. The topics that are covered for your child’s grade level are mentioned in the above letter. If you do not wish for your child to participate in these lessons or discussions, then please sign this form and have it returned to your child’s teacher.</w:t>
      </w:r>
    </w:p>
    <w:p w:rsidR="00000000" w:rsidDel="00000000" w:rsidP="00000000" w:rsidRDefault="00000000" w:rsidRPr="00000000" w14:paraId="0000004A">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C">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D">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E">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_____________________________________________, do not give permission for my child, </w:t>
      </w:r>
    </w:p>
    <w:p w:rsidR="00000000" w:rsidDel="00000000" w:rsidP="00000000" w:rsidRDefault="00000000" w:rsidRPr="00000000" w14:paraId="0000004F">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0">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 to participate in any of the Family Life curriculum topics or discussions. </w:t>
      </w:r>
    </w:p>
    <w:p w:rsidR="00000000" w:rsidDel="00000000" w:rsidP="00000000" w:rsidRDefault="00000000" w:rsidRPr="00000000" w14:paraId="00000051">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2">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3">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                                 ____________________</w:t>
      </w:r>
    </w:p>
    <w:p w:rsidR="00000000" w:rsidDel="00000000" w:rsidP="00000000" w:rsidRDefault="00000000" w:rsidRPr="00000000" w14:paraId="00000054">
      <w:pPr>
        <w:tabs>
          <w:tab w:val="left" w:pos="0"/>
          <w:tab w:val="left" w:pos="742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Parent Signature</w:t>
        <w:tab/>
        <w:t xml:space="preserve">Date</w:t>
      </w:r>
      <w:r w:rsidDel="00000000" w:rsidR="00000000" w:rsidRPr="00000000">
        <w:rPr>
          <w:rtl w:val="0"/>
        </w:rPr>
      </w:r>
    </w:p>
    <w:p w:rsidR="00000000" w:rsidDel="00000000" w:rsidP="00000000" w:rsidRDefault="00000000" w:rsidRPr="00000000" w14:paraId="00000055">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6">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7">
      <w:pPr>
        <w:tabs>
          <w:tab w:val="left" w:pos="0"/>
        </w:tabs>
        <w:spacing w:after="0" w:line="288" w:lineRule="auto"/>
        <w:rPr>
          <w:rFonts w:ascii="Arial" w:cs="Arial" w:eastAsia="Arial" w:hAnsi="Arial"/>
          <w:color w:val="00000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everlyHills">
    <w:name w:val="Beverly Hills"/>
    <w:basedOn w:val="Normal"/>
    <w:next w:val="BeverlyHills"/>
    <w:autoRedefine w:val="0"/>
    <w:hidden w:val="0"/>
    <w:qFormat w:val="0"/>
    <w:pPr>
      <w:suppressAutoHyphens w:val="1"/>
      <w:autoSpaceDE w:val="0"/>
      <w:autoSpaceDN w:val="0"/>
      <w:adjustRightInd w:val="0"/>
      <w:spacing w:after="0" w:line="288" w:lineRule="auto"/>
      <w:ind w:right="720" w:leftChars="-1" w:rightChars="0" w:firstLineChars="-1"/>
      <w:textDirection w:val="btLr"/>
      <w:textAlignment w:val="center"/>
      <w:outlineLvl w:val="0"/>
    </w:pPr>
    <w:rPr>
      <w:rFonts w:ascii="Palatino" w:cs="Palatino" w:hAnsi="Palatino"/>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UzPheKGb27QM/xz7O3NA2jUfQ==">AMUW2mWkDfGFMYyXenoqHR761BwGrsqGuZXvb4BnAs4OQ2JLiN/qPm2kQUS9zAGQK/G6J6mZISYoAYLCG/zoo3fuV6rakX2lT1DqCN4FZVrqK5k+QNSTE+Q=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2021-02-13T22:37:00Z</dcterms:created>
  <dc:creator>Jennifer / RA Dinkel</dc:creator>
</cp:coreProperties>
</file>