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92543" w14:textId="607588E6" w:rsidR="002B0C23" w:rsidRDefault="00D82453" w:rsidP="00D82453">
      <w:pPr>
        <w:jc w:val="center"/>
      </w:pPr>
      <w:r>
        <w:rPr>
          <w:noProof/>
          <w:lang w:eastAsia="en-US"/>
        </w:rPr>
        <w:drawing>
          <wp:inline distT="0" distB="0" distL="0" distR="0" wp14:anchorId="77ABBD3B" wp14:editId="4A4540AC">
            <wp:extent cx="1677035" cy="1488440"/>
            <wp:effectExtent l="0" t="0" r="0" b="1016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7035" cy="1488440"/>
                    </a:xfrm>
                    <a:prstGeom prst="rect">
                      <a:avLst/>
                    </a:prstGeom>
                    <a:noFill/>
                    <a:ln>
                      <a:noFill/>
                    </a:ln>
                  </pic:spPr>
                </pic:pic>
              </a:graphicData>
            </a:graphic>
          </wp:inline>
        </w:drawing>
      </w:r>
    </w:p>
    <w:p w14:paraId="2BDB78C2" w14:textId="1DB46F90" w:rsidR="00C9094C" w:rsidRPr="00C9094C" w:rsidRDefault="00C9094C" w:rsidP="00C9094C">
      <w:pPr>
        <w:jc w:val="center"/>
        <w:rPr>
          <w:b/>
          <w:sz w:val="32"/>
          <w:szCs w:val="32"/>
        </w:rPr>
      </w:pPr>
      <w:r w:rsidRPr="00C9094C">
        <w:rPr>
          <w:b/>
          <w:sz w:val="32"/>
          <w:szCs w:val="32"/>
        </w:rPr>
        <w:t>The Office of Student Services</w:t>
      </w:r>
    </w:p>
    <w:p w14:paraId="0DC76777" w14:textId="7E7A568C" w:rsidR="00FC5621" w:rsidRDefault="00110730" w:rsidP="00C9094C">
      <w:pPr>
        <w:tabs>
          <w:tab w:val="left" w:pos="6368"/>
          <w:tab w:val="left" w:pos="8320"/>
        </w:tabs>
      </w:pPr>
      <w:r>
        <w:rPr>
          <w:noProof/>
          <w:lang w:eastAsia="en-US"/>
        </w:rPr>
        <mc:AlternateContent>
          <mc:Choice Requires="wps">
            <w:drawing>
              <wp:anchor distT="0" distB="0" distL="114300" distR="114300" simplePos="0" relativeHeight="251657728" behindDoc="0" locked="0" layoutInCell="1" allowOverlap="1" wp14:anchorId="1CAF4E8D" wp14:editId="3F678DCC">
                <wp:simplePos x="0" y="0"/>
                <wp:positionH relativeFrom="column">
                  <wp:posOffset>-62865</wp:posOffset>
                </wp:positionH>
                <wp:positionV relativeFrom="paragraph">
                  <wp:posOffset>105410</wp:posOffset>
                </wp:positionV>
                <wp:extent cx="6057900" cy="9525"/>
                <wp:effectExtent l="50800" t="25400" r="63500" b="920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9525"/>
                        </a:xfrm>
                        <a:prstGeom prst="line">
                          <a:avLst/>
                        </a:prstGeom>
                        <a:noFill/>
                        <a:ln w="127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8.3pt" to="472.1p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" strokecolor="windowText" strokeweight="1pt">
                <v:shadow on="t" opacity="24903f" mv:blur="40000f" origin=",.5" offset="0,20000emu"/>
                <o:lock v:ext="edit" shapetype="f"/>
              </v:line>
            </w:pict>
          </mc:Fallback>
        </mc:AlternateContent>
      </w:r>
      <w:r w:rsidR="00C9094C">
        <w:tab/>
      </w:r>
    </w:p>
    <w:p w14:paraId="5FA85150" w14:textId="2E28ACEC" w:rsidR="00A72D6A" w:rsidRPr="00E3030C" w:rsidRDefault="00A72D6A" w:rsidP="00C9094C">
      <w:pPr>
        <w:tabs>
          <w:tab w:val="left" w:pos="8320"/>
        </w:tabs>
        <w:jc w:val="center"/>
        <w:rPr>
          <w:color w:val="000000"/>
          <w:sz w:val="20"/>
          <w:szCs w:val="20"/>
        </w:rPr>
      </w:pPr>
      <w:r w:rsidRPr="00E3030C">
        <w:rPr>
          <w:color w:val="000000"/>
          <w:sz w:val="20"/>
          <w:szCs w:val="20"/>
        </w:rPr>
        <w:t>Germantown Municipal School District</w:t>
      </w:r>
      <w:r w:rsidR="00C9094C">
        <w:rPr>
          <w:color w:val="000000"/>
          <w:sz w:val="20"/>
          <w:szCs w:val="20"/>
        </w:rPr>
        <w:t>, 6685 Poplar Ave., Suite 202, Germantown, TN 38138</w:t>
      </w:r>
    </w:p>
    <w:p w14:paraId="162F5DC4" w14:textId="77777777" w:rsidR="00A72D6A" w:rsidRPr="00A72D6A" w:rsidRDefault="00A72D6A" w:rsidP="00C9094C">
      <w:pPr>
        <w:jc w:val="center"/>
        <w:rPr>
          <w:rFonts w:ascii="Times" w:eastAsia="Times New Roman" w:hAnsi="Times"/>
          <w:sz w:val="20"/>
          <w:szCs w:val="20"/>
          <w:lang w:eastAsia="en-US"/>
        </w:rPr>
      </w:pPr>
      <w:r w:rsidRPr="00E3030C">
        <w:rPr>
          <w:color w:val="000000"/>
          <w:sz w:val="20"/>
          <w:szCs w:val="20"/>
        </w:rPr>
        <w:t>Phone: 901.752.7900   Fax</w:t>
      </w:r>
      <w:r w:rsidRPr="00E3030C">
        <w:rPr>
          <w:sz w:val="20"/>
          <w:szCs w:val="20"/>
        </w:rPr>
        <w:t xml:space="preserve">: </w:t>
      </w:r>
      <w:hyperlink r:id="rId10" w:history="1">
        <w:r w:rsidRPr="00E3030C">
          <w:rPr>
            <w:rFonts w:eastAsia="Times New Roman" w:cs="Arial"/>
            <w:sz w:val="20"/>
            <w:szCs w:val="20"/>
            <w:shd w:val="clear" w:color="auto" w:fill="FFFFFF"/>
            <w:lang w:eastAsia="en-US"/>
          </w:rPr>
          <w:t>901-757-6479</w:t>
        </w:r>
      </w:hyperlink>
    </w:p>
    <w:p w14:paraId="025EAD40" w14:textId="77777777" w:rsidR="00110730" w:rsidRDefault="00110730" w:rsidP="00FC5621">
      <w:pPr>
        <w:tabs>
          <w:tab w:val="left" w:pos="8320"/>
        </w:tabs>
        <w:rPr>
          <w:sz w:val="21"/>
          <w:szCs w:val="21"/>
        </w:rPr>
      </w:pPr>
    </w:p>
    <w:p w14:paraId="697EA9C1" w14:textId="77777777" w:rsidR="00C9094C" w:rsidRDefault="00C9094C" w:rsidP="00FC5621">
      <w:pPr>
        <w:tabs>
          <w:tab w:val="left" w:pos="8320"/>
        </w:tabs>
        <w:rPr>
          <w:sz w:val="21"/>
          <w:szCs w:val="21"/>
        </w:rPr>
      </w:pPr>
    </w:p>
    <w:p w14:paraId="4EE41ECA" w14:textId="681DEB59" w:rsidR="00110730" w:rsidRDefault="00C9094C" w:rsidP="00FC5621">
      <w:pPr>
        <w:tabs>
          <w:tab w:val="left" w:pos="8320"/>
        </w:tabs>
        <w:rPr>
          <w:sz w:val="21"/>
          <w:szCs w:val="21"/>
        </w:rPr>
      </w:pPr>
      <w:r>
        <w:rPr>
          <w:sz w:val="21"/>
          <w:szCs w:val="21"/>
        </w:rPr>
        <w:t>To:  Germantown Municipal School District Employees</w:t>
      </w:r>
    </w:p>
    <w:p w14:paraId="5A96D95F" w14:textId="77777777" w:rsidR="00C9094C" w:rsidRDefault="00C9094C" w:rsidP="00FC5621">
      <w:pPr>
        <w:tabs>
          <w:tab w:val="left" w:pos="8320"/>
        </w:tabs>
        <w:rPr>
          <w:sz w:val="21"/>
          <w:szCs w:val="21"/>
        </w:rPr>
      </w:pPr>
    </w:p>
    <w:p w14:paraId="5EDAAD5E" w14:textId="71CF245B" w:rsidR="00C9094C" w:rsidRDefault="00C9094C" w:rsidP="00FC5621">
      <w:pPr>
        <w:tabs>
          <w:tab w:val="left" w:pos="8320"/>
        </w:tabs>
        <w:rPr>
          <w:sz w:val="21"/>
          <w:szCs w:val="21"/>
        </w:rPr>
      </w:pPr>
      <w:r>
        <w:rPr>
          <w:sz w:val="21"/>
          <w:szCs w:val="21"/>
        </w:rPr>
        <w:t>From:  Chauncey Bland, Director of Student Services</w:t>
      </w:r>
    </w:p>
    <w:p w14:paraId="0639C88B" w14:textId="77777777" w:rsidR="00C9094C" w:rsidRDefault="00C9094C" w:rsidP="00FC5621">
      <w:pPr>
        <w:tabs>
          <w:tab w:val="left" w:pos="8320"/>
        </w:tabs>
        <w:rPr>
          <w:sz w:val="21"/>
          <w:szCs w:val="21"/>
        </w:rPr>
      </w:pPr>
    </w:p>
    <w:p w14:paraId="254BABAE" w14:textId="6306083A" w:rsidR="00C9094C" w:rsidRDefault="00C9094C" w:rsidP="00FC5621">
      <w:pPr>
        <w:tabs>
          <w:tab w:val="left" w:pos="8320"/>
        </w:tabs>
        <w:rPr>
          <w:sz w:val="21"/>
          <w:szCs w:val="21"/>
        </w:rPr>
      </w:pPr>
      <w:r>
        <w:rPr>
          <w:sz w:val="21"/>
          <w:szCs w:val="21"/>
        </w:rPr>
        <w:t>Re:  Heat Index</w:t>
      </w:r>
    </w:p>
    <w:p w14:paraId="20B60B0A" w14:textId="77777777" w:rsidR="00260D20" w:rsidRDefault="00260D20" w:rsidP="00FC5621">
      <w:pPr>
        <w:tabs>
          <w:tab w:val="left" w:pos="8320"/>
        </w:tabs>
        <w:rPr>
          <w:sz w:val="21"/>
          <w:szCs w:val="21"/>
        </w:rPr>
      </w:pPr>
    </w:p>
    <w:p w14:paraId="5B5E323F" w14:textId="00AFEE47" w:rsidR="00110730" w:rsidRDefault="00C9094C" w:rsidP="00FC5621">
      <w:pPr>
        <w:tabs>
          <w:tab w:val="left" w:pos="8320"/>
        </w:tabs>
        <w:rPr>
          <w:sz w:val="21"/>
          <w:szCs w:val="21"/>
        </w:rPr>
      </w:pPr>
      <w:r>
        <w:rPr>
          <w:sz w:val="21"/>
          <w:szCs w:val="21"/>
        </w:rPr>
        <w:t>During the hot summer weather, the office Student Services would like to ensure the safety of Germantown Municipal School District’s (GMSD)</w:t>
      </w:r>
      <w:r w:rsidR="00D1616B">
        <w:rPr>
          <w:sz w:val="21"/>
          <w:szCs w:val="21"/>
        </w:rPr>
        <w:t xml:space="preserve"> students and staff.  According to the National Weather Service (NWS), Memphis, TN, “During extremely hot and humid weather the body’s ability t</w:t>
      </w:r>
      <w:r w:rsidR="005640E6">
        <w:rPr>
          <w:sz w:val="21"/>
          <w:szCs w:val="21"/>
        </w:rPr>
        <w:t>o</w:t>
      </w:r>
      <w:r w:rsidR="00D1616B">
        <w:rPr>
          <w:sz w:val="21"/>
          <w:szCs w:val="21"/>
        </w:rPr>
        <w:t xml:space="preserve"> cool itself is affected.  When the body heats too rapidly to cool itself properly or when too much fluid or salt are lost through dehydration or sweating, the body temperature rises and heat-related illnesses may develop.”  Heat-related illnesses can cause cramps, heat exhaustion, and heat strokes.  In the case of heat strokes, immediate medical attention is required.</w:t>
      </w:r>
    </w:p>
    <w:p w14:paraId="139E0E79" w14:textId="77777777" w:rsidR="00D1616B" w:rsidRDefault="00D1616B" w:rsidP="00FC5621">
      <w:pPr>
        <w:tabs>
          <w:tab w:val="left" w:pos="8320"/>
        </w:tabs>
        <w:rPr>
          <w:sz w:val="21"/>
          <w:szCs w:val="21"/>
        </w:rPr>
      </w:pPr>
    </w:p>
    <w:p w14:paraId="12861130" w14:textId="46CC1856" w:rsidR="00D1616B" w:rsidRDefault="00D1616B" w:rsidP="00FC5621">
      <w:pPr>
        <w:tabs>
          <w:tab w:val="left" w:pos="8320"/>
        </w:tabs>
        <w:rPr>
          <w:sz w:val="21"/>
          <w:szCs w:val="21"/>
        </w:rPr>
      </w:pPr>
      <w:r>
        <w:rPr>
          <w:sz w:val="21"/>
          <w:szCs w:val="21"/>
        </w:rPr>
        <w:t>When we are expecting weather temperatures in the mid-90’s</w:t>
      </w:r>
      <w:r w:rsidR="005640E6">
        <w:rPr>
          <w:sz w:val="21"/>
          <w:szCs w:val="21"/>
        </w:rPr>
        <w:t xml:space="preserve">, please check the heat index to ensure that it is not above the acceptable level.  If you or your school staff (i.e. coaches, cheerleader advisors, majorette advisors, sponsors, parents, and etc.) </w:t>
      </w:r>
      <w:r w:rsidR="00574431">
        <w:rPr>
          <w:sz w:val="21"/>
          <w:szCs w:val="21"/>
        </w:rPr>
        <w:t>is</w:t>
      </w:r>
      <w:r w:rsidR="005640E6">
        <w:rPr>
          <w:sz w:val="21"/>
          <w:szCs w:val="21"/>
        </w:rPr>
        <w:t xml:space="preserve"> considering outdoor practices and/or work-related activiti</w:t>
      </w:r>
      <w:r w:rsidR="00574431">
        <w:rPr>
          <w:sz w:val="21"/>
          <w:szCs w:val="21"/>
        </w:rPr>
        <w:t>es, please have them follow the attac</w:t>
      </w:r>
      <w:r w:rsidR="00B642B9">
        <w:rPr>
          <w:sz w:val="21"/>
          <w:szCs w:val="21"/>
        </w:rPr>
        <w:t xml:space="preserve">hed Heat Index guidelines. </w:t>
      </w:r>
    </w:p>
    <w:p w14:paraId="6078EA53" w14:textId="77777777" w:rsidR="005640E6" w:rsidRDefault="005640E6" w:rsidP="00FC5621">
      <w:pPr>
        <w:tabs>
          <w:tab w:val="left" w:pos="8320"/>
        </w:tabs>
        <w:rPr>
          <w:sz w:val="21"/>
          <w:szCs w:val="21"/>
        </w:rPr>
      </w:pPr>
    </w:p>
    <w:p w14:paraId="513CFAAA" w14:textId="2B692CF1" w:rsidR="005640E6" w:rsidRDefault="005640E6" w:rsidP="00FC5621">
      <w:pPr>
        <w:tabs>
          <w:tab w:val="left" w:pos="8320"/>
        </w:tabs>
        <w:rPr>
          <w:sz w:val="21"/>
          <w:szCs w:val="21"/>
        </w:rPr>
      </w:pPr>
      <w:r>
        <w:rPr>
          <w:sz w:val="21"/>
          <w:szCs w:val="21"/>
        </w:rPr>
        <w:t>If you have any questions and/or concerns, please contact Chauncey Bland at 901-752-7900.</w:t>
      </w:r>
    </w:p>
    <w:p w14:paraId="47BA8B47" w14:textId="77777777" w:rsidR="00110730" w:rsidRDefault="00110730" w:rsidP="00FC5621">
      <w:pPr>
        <w:tabs>
          <w:tab w:val="left" w:pos="8320"/>
        </w:tabs>
        <w:rPr>
          <w:sz w:val="21"/>
          <w:szCs w:val="21"/>
        </w:rPr>
      </w:pPr>
    </w:p>
    <w:p w14:paraId="5A7E0E50" w14:textId="77777777" w:rsidR="00110730" w:rsidRDefault="00110730" w:rsidP="00FC5621">
      <w:pPr>
        <w:tabs>
          <w:tab w:val="left" w:pos="8320"/>
        </w:tabs>
        <w:rPr>
          <w:sz w:val="21"/>
          <w:szCs w:val="21"/>
        </w:rPr>
      </w:pPr>
    </w:p>
    <w:p w14:paraId="63E1AA9D" w14:textId="77777777" w:rsidR="00110730" w:rsidRDefault="00110730" w:rsidP="00FC5621">
      <w:pPr>
        <w:tabs>
          <w:tab w:val="left" w:pos="8320"/>
        </w:tabs>
        <w:rPr>
          <w:sz w:val="21"/>
          <w:szCs w:val="21"/>
        </w:rPr>
      </w:pPr>
      <w:r>
        <w:rPr>
          <w:sz w:val="21"/>
          <w:szCs w:val="21"/>
        </w:rPr>
        <w:t>Respectfully,</w:t>
      </w:r>
    </w:p>
    <w:p w14:paraId="635B4809" w14:textId="77777777" w:rsidR="00110730" w:rsidRDefault="00110730" w:rsidP="00FC5621">
      <w:pPr>
        <w:tabs>
          <w:tab w:val="left" w:pos="8320"/>
        </w:tabs>
        <w:rPr>
          <w:sz w:val="21"/>
          <w:szCs w:val="21"/>
        </w:rPr>
      </w:pPr>
    </w:p>
    <w:p w14:paraId="3FE77CE7" w14:textId="77777777" w:rsidR="00110730" w:rsidRDefault="00110730" w:rsidP="00FC5621">
      <w:pPr>
        <w:tabs>
          <w:tab w:val="left" w:pos="8320"/>
        </w:tabs>
        <w:rPr>
          <w:sz w:val="21"/>
          <w:szCs w:val="21"/>
        </w:rPr>
      </w:pPr>
    </w:p>
    <w:p w14:paraId="2EAF7885" w14:textId="77777777" w:rsidR="00110730" w:rsidRDefault="00110730" w:rsidP="00FC5621">
      <w:pPr>
        <w:tabs>
          <w:tab w:val="left" w:pos="8320"/>
        </w:tabs>
        <w:rPr>
          <w:sz w:val="21"/>
          <w:szCs w:val="21"/>
        </w:rPr>
      </w:pPr>
      <w:r>
        <w:rPr>
          <w:sz w:val="21"/>
          <w:szCs w:val="21"/>
        </w:rPr>
        <w:t>Chauncey Bland</w:t>
      </w:r>
    </w:p>
    <w:p w14:paraId="54BC6F23" w14:textId="5C006DF4" w:rsidR="00260D20" w:rsidRDefault="00260D20" w:rsidP="00FC5621">
      <w:pPr>
        <w:tabs>
          <w:tab w:val="left" w:pos="8320"/>
        </w:tabs>
        <w:rPr>
          <w:sz w:val="21"/>
          <w:szCs w:val="21"/>
        </w:rPr>
      </w:pPr>
      <w:r>
        <w:rPr>
          <w:sz w:val="21"/>
          <w:szCs w:val="21"/>
        </w:rPr>
        <w:t>Director, Student Services</w:t>
      </w:r>
    </w:p>
    <w:p w14:paraId="1476B1E5" w14:textId="77777777" w:rsidR="00993E57" w:rsidRDefault="00993E57" w:rsidP="00FC5621">
      <w:pPr>
        <w:tabs>
          <w:tab w:val="left" w:pos="8320"/>
        </w:tabs>
        <w:rPr>
          <w:sz w:val="21"/>
          <w:szCs w:val="21"/>
        </w:rPr>
      </w:pPr>
    </w:p>
    <w:p w14:paraId="28934A53" w14:textId="77777777" w:rsidR="00993E57" w:rsidRDefault="00993E57" w:rsidP="00FC5621">
      <w:pPr>
        <w:tabs>
          <w:tab w:val="left" w:pos="8320"/>
        </w:tabs>
        <w:rPr>
          <w:sz w:val="21"/>
          <w:szCs w:val="21"/>
        </w:rPr>
      </w:pPr>
    </w:p>
    <w:p w14:paraId="35972B78" w14:textId="77777777" w:rsidR="00993E57" w:rsidRDefault="00993E57" w:rsidP="00FC5621">
      <w:pPr>
        <w:tabs>
          <w:tab w:val="left" w:pos="8320"/>
        </w:tabs>
        <w:rPr>
          <w:sz w:val="21"/>
          <w:szCs w:val="21"/>
        </w:rPr>
      </w:pPr>
    </w:p>
    <w:p w14:paraId="036B61DB" w14:textId="77777777" w:rsidR="00993E57" w:rsidRDefault="00993E57" w:rsidP="00FC5621">
      <w:pPr>
        <w:tabs>
          <w:tab w:val="left" w:pos="8320"/>
        </w:tabs>
        <w:rPr>
          <w:sz w:val="21"/>
          <w:szCs w:val="21"/>
        </w:rPr>
      </w:pPr>
    </w:p>
    <w:p w14:paraId="4D40904A" w14:textId="38E7B5DF" w:rsidR="005640E6" w:rsidRDefault="005640E6" w:rsidP="00993E57">
      <w:pPr>
        <w:tabs>
          <w:tab w:val="left" w:pos="8320"/>
        </w:tabs>
        <w:jc w:val="center"/>
        <w:rPr>
          <w:sz w:val="21"/>
          <w:szCs w:val="21"/>
        </w:rPr>
      </w:pPr>
    </w:p>
    <w:p w14:paraId="6F879FBB" w14:textId="77777777" w:rsidR="00993E57" w:rsidRDefault="00993E57" w:rsidP="00993E57">
      <w:pPr>
        <w:contextualSpacing/>
        <w:rPr>
          <w:sz w:val="21"/>
          <w:szCs w:val="21"/>
        </w:rPr>
      </w:pPr>
    </w:p>
    <w:p w14:paraId="2C7529B8" w14:textId="25CE3763" w:rsidR="00D82453" w:rsidRDefault="00D82453" w:rsidP="00D82453">
      <w:pPr>
        <w:contextualSpacing/>
        <w:jc w:val="center"/>
        <w:rPr>
          <w:b/>
          <w:sz w:val="32"/>
          <w:szCs w:val="32"/>
        </w:rPr>
      </w:pPr>
      <w:r>
        <w:rPr>
          <w:noProof/>
          <w:lang w:eastAsia="en-US"/>
        </w:rPr>
        <w:lastRenderedPageBreak/>
        <w:drawing>
          <wp:inline distT="0" distB="0" distL="0" distR="0" wp14:anchorId="732F85A3" wp14:editId="029B0D28">
            <wp:extent cx="1791335" cy="1488440"/>
            <wp:effectExtent l="0" t="0" r="12065" b="1016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1335" cy="1488440"/>
                    </a:xfrm>
                    <a:prstGeom prst="rect">
                      <a:avLst/>
                    </a:prstGeom>
                    <a:noFill/>
                    <a:ln>
                      <a:noFill/>
                    </a:ln>
                  </pic:spPr>
                </pic:pic>
              </a:graphicData>
            </a:graphic>
          </wp:inline>
        </w:drawing>
      </w:r>
    </w:p>
    <w:p w14:paraId="2C38F392" w14:textId="1FE4ED6D" w:rsidR="00D82453" w:rsidRDefault="00993E57" w:rsidP="00993E57">
      <w:pPr>
        <w:contextualSpacing/>
        <w:rPr>
          <w:b/>
          <w:sz w:val="32"/>
          <w:szCs w:val="32"/>
        </w:rPr>
      </w:pPr>
      <w:r>
        <w:rPr>
          <w:b/>
          <w:sz w:val="32"/>
          <w:szCs w:val="32"/>
        </w:rPr>
        <w:t>Heat Index Guidelines</w:t>
      </w:r>
    </w:p>
    <w:p w14:paraId="7605FDE5" w14:textId="3D4B08B8" w:rsidR="00993E57" w:rsidRDefault="00993E57" w:rsidP="00993E57">
      <w:pPr>
        <w:contextualSpacing/>
        <w:rPr>
          <w:b/>
          <w:sz w:val="32"/>
          <w:szCs w:val="32"/>
        </w:rPr>
      </w:pPr>
      <w:r>
        <w:rPr>
          <w:noProof/>
          <w:lang w:eastAsia="en-US"/>
        </w:rPr>
        <mc:AlternateContent>
          <mc:Choice Requires="wps">
            <w:drawing>
              <wp:anchor distT="0" distB="0" distL="114300" distR="114300" simplePos="0" relativeHeight="251659776" behindDoc="0" locked="0" layoutInCell="1" allowOverlap="1" wp14:anchorId="59C34E8D" wp14:editId="75A01854">
                <wp:simplePos x="0" y="0"/>
                <wp:positionH relativeFrom="column">
                  <wp:posOffset>-62865</wp:posOffset>
                </wp:positionH>
                <wp:positionV relativeFrom="paragraph">
                  <wp:posOffset>78105</wp:posOffset>
                </wp:positionV>
                <wp:extent cx="6172200" cy="0"/>
                <wp:effectExtent l="50800" t="25400" r="76200" b="1016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127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6.15pt" to="481.1pt,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" strokecolor="windowText" strokeweight="1pt">
                <v:shadow on="t" opacity="24903f" mv:blur="40000f" origin=",.5" offset="0,20000emu"/>
                <o:lock v:ext="edit" shapetype="f"/>
              </v:line>
            </w:pict>
          </mc:Fallback>
        </mc:AlternateContent>
      </w:r>
    </w:p>
    <w:p w14:paraId="7B391315" w14:textId="2FDE8863" w:rsidR="00F27F52" w:rsidRDefault="00A3619A" w:rsidP="00F27F52">
      <w:pPr>
        <w:pStyle w:val="ListParagraph"/>
        <w:numPr>
          <w:ilvl w:val="0"/>
          <w:numId w:val="2"/>
        </w:numPr>
        <w:rPr>
          <w:sz w:val="21"/>
          <w:szCs w:val="21"/>
        </w:rPr>
      </w:pPr>
      <w:r>
        <w:rPr>
          <w:b/>
          <w:sz w:val="21"/>
          <w:szCs w:val="21"/>
        </w:rPr>
        <w:t>If the Heat I</w:t>
      </w:r>
      <w:r w:rsidR="00F27F52" w:rsidRPr="00F27F52">
        <w:rPr>
          <w:b/>
          <w:sz w:val="21"/>
          <w:szCs w:val="21"/>
        </w:rPr>
        <w:t xml:space="preserve">ndex is 80-89:  </w:t>
      </w:r>
      <w:r w:rsidR="00F27F52" w:rsidRPr="00F27F52">
        <w:rPr>
          <w:sz w:val="21"/>
          <w:szCs w:val="21"/>
        </w:rPr>
        <w:t>Athletes/Students participating in outdoor activities should be watched closely for any</w:t>
      </w:r>
      <w:r w:rsidR="00A56348">
        <w:rPr>
          <w:sz w:val="21"/>
          <w:szCs w:val="21"/>
        </w:rPr>
        <w:t xml:space="preserve"> heat distress, and frequent wa</w:t>
      </w:r>
      <w:r w:rsidR="00F27F52" w:rsidRPr="00F27F52">
        <w:rPr>
          <w:sz w:val="21"/>
          <w:szCs w:val="21"/>
        </w:rPr>
        <w:t>ter breaks should be taken.</w:t>
      </w:r>
    </w:p>
    <w:p w14:paraId="2BE90124" w14:textId="77777777" w:rsidR="00574431" w:rsidRDefault="00574431" w:rsidP="00574431">
      <w:pPr>
        <w:pStyle w:val="ListParagraph"/>
        <w:rPr>
          <w:sz w:val="21"/>
          <w:szCs w:val="21"/>
        </w:rPr>
      </w:pPr>
    </w:p>
    <w:p w14:paraId="7A05728E" w14:textId="1CAC8B61" w:rsidR="00F27F52" w:rsidRDefault="00A3619A" w:rsidP="00F27F52">
      <w:pPr>
        <w:pStyle w:val="ListParagraph"/>
        <w:numPr>
          <w:ilvl w:val="0"/>
          <w:numId w:val="2"/>
        </w:numPr>
        <w:rPr>
          <w:sz w:val="21"/>
          <w:szCs w:val="21"/>
        </w:rPr>
      </w:pPr>
      <w:r>
        <w:rPr>
          <w:b/>
          <w:sz w:val="21"/>
          <w:szCs w:val="21"/>
        </w:rPr>
        <w:t>If the Heat I</w:t>
      </w:r>
      <w:r w:rsidR="00F27F52">
        <w:rPr>
          <w:b/>
          <w:sz w:val="21"/>
          <w:szCs w:val="21"/>
        </w:rPr>
        <w:t xml:space="preserve">ndex is 90-94:  </w:t>
      </w:r>
      <w:r w:rsidR="00F27F52">
        <w:rPr>
          <w:sz w:val="21"/>
          <w:szCs w:val="21"/>
        </w:rPr>
        <w:t>Optional water breaks ever 30 minutes for 10 minutes in duration.  Ice down towels for cooling.  Watch/monitor athletes carefully for any heat distress.</w:t>
      </w:r>
    </w:p>
    <w:p w14:paraId="24DD95DA" w14:textId="77777777" w:rsidR="00574431" w:rsidRPr="00574431" w:rsidRDefault="00574431" w:rsidP="00574431">
      <w:pPr>
        <w:rPr>
          <w:sz w:val="21"/>
          <w:szCs w:val="21"/>
        </w:rPr>
      </w:pPr>
    </w:p>
    <w:p w14:paraId="7615C6EF" w14:textId="070EED05" w:rsidR="00F27F52" w:rsidRDefault="00A3619A" w:rsidP="00F27F52">
      <w:pPr>
        <w:pStyle w:val="ListParagraph"/>
        <w:numPr>
          <w:ilvl w:val="0"/>
          <w:numId w:val="2"/>
        </w:numPr>
        <w:rPr>
          <w:sz w:val="21"/>
          <w:szCs w:val="21"/>
        </w:rPr>
      </w:pPr>
      <w:r>
        <w:rPr>
          <w:b/>
          <w:sz w:val="21"/>
          <w:szCs w:val="21"/>
        </w:rPr>
        <w:t>If the Heat I</w:t>
      </w:r>
      <w:r w:rsidR="00F27F52">
        <w:rPr>
          <w:b/>
          <w:sz w:val="21"/>
          <w:szCs w:val="21"/>
        </w:rPr>
        <w:t xml:space="preserve">ndex is 95-99:  </w:t>
      </w:r>
      <w:r w:rsidR="00F27F52">
        <w:rPr>
          <w:sz w:val="21"/>
          <w:szCs w:val="21"/>
        </w:rPr>
        <w:t>Re-check temperatur</w:t>
      </w:r>
      <w:r w:rsidR="00D82453">
        <w:rPr>
          <w:sz w:val="21"/>
          <w:szCs w:val="21"/>
        </w:rPr>
        <w:t>e and humidity every 30 minutes</w:t>
      </w:r>
      <w:r w:rsidR="00CF2E3E">
        <w:rPr>
          <w:sz w:val="21"/>
          <w:szCs w:val="21"/>
        </w:rPr>
        <w:t xml:space="preserve"> to monitor for increased Heat Index.  Mandatory water breaks every 30 minutes for 10 minutes in duration.  Along with iced down towels, other means for cooling athletes should be available:  wa</w:t>
      </w:r>
      <w:r>
        <w:rPr>
          <w:sz w:val="21"/>
          <w:szCs w:val="21"/>
        </w:rPr>
        <w:t>ter sprinklers, fans</w:t>
      </w:r>
      <w:r w:rsidR="00D82453">
        <w:rPr>
          <w:sz w:val="21"/>
          <w:szCs w:val="21"/>
        </w:rPr>
        <w:t>,</w:t>
      </w:r>
      <w:r>
        <w:rPr>
          <w:sz w:val="21"/>
          <w:szCs w:val="21"/>
        </w:rPr>
        <w:t xml:space="preserve"> shade, etc</w:t>
      </w:r>
      <w:r w:rsidR="00CF2E3E">
        <w:rPr>
          <w:sz w:val="21"/>
          <w:szCs w:val="21"/>
        </w:rPr>
        <w:t>.  Watch/monitor athletes carefully for necessary action.  Contact sports and activities with helmets and other possible equipment should be removed while not involved in contact</w:t>
      </w:r>
      <w:r w:rsidR="004F6726">
        <w:rPr>
          <w:sz w:val="21"/>
          <w:szCs w:val="21"/>
        </w:rPr>
        <w:t>.  Athletic activities should be modified such that football players should practice in shorts, shoulder pads, and helmets only.</w:t>
      </w:r>
    </w:p>
    <w:p w14:paraId="1F121631" w14:textId="77777777" w:rsidR="00574431" w:rsidRDefault="00574431" w:rsidP="00574431">
      <w:pPr>
        <w:pStyle w:val="ListParagraph"/>
        <w:rPr>
          <w:sz w:val="21"/>
          <w:szCs w:val="21"/>
        </w:rPr>
      </w:pPr>
    </w:p>
    <w:p w14:paraId="6FD65EAC" w14:textId="669D4645" w:rsidR="004F6726" w:rsidRDefault="004F6726" w:rsidP="00F27F52">
      <w:pPr>
        <w:pStyle w:val="ListParagraph"/>
        <w:numPr>
          <w:ilvl w:val="0"/>
          <w:numId w:val="2"/>
        </w:numPr>
        <w:rPr>
          <w:sz w:val="21"/>
          <w:szCs w:val="21"/>
        </w:rPr>
      </w:pPr>
      <w:r>
        <w:rPr>
          <w:b/>
          <w:sz w:val="21"/>
          <w:szCs w:val="21"/>
        </w:rPr>
        <w:t xml:space="preserve">If the Heat Index is 100-104:  </w:t>
      </w:r>
      <w:r>
        <w:rPr>
          <w:sz w:val="21"/>
          <w:szCs w:val="21"/>
        </w:rPr>
        <w:t>Re-check temperature and hu</w:t>
      </w:r>
      <w:r w:rsidR="00A3619A">
        <w:rPr>
          <w:sz w:val="21"/>
          <w:szCs w:val="21"/>
        </w:rPr>
        <w:t>midity every 30 minutes to moni</w:t>
      </w:r>
      <w:r>
        <w:rPr>
          <w:sz w:val="21"/>
          <w:szCs w:val="21"/>
        </w:rPr>
        <w:t xml:space="preserve">tor for increased Heat Index.  Mandatory water breaks every 20 minutes </w:t>
      </w:r>
      <w:r w:rsidR="00A3619A">
        <w:rPr>
          <w:sz w:val="21"/>
          <w:szCs w:val="21"/>
        </w:rPr>
        <w:t>for 10 minutes in duration.  Along with iced down towels, other means for cooling athletes should be available:  water sprinklers, fans, shade, etc.  Alter uniform by removing items if possible or other modifications should be made, such as football practice in shorts, t-shirts, and helmets only.  Helmets and other possible equipment should be removed if not involved in contact or necessary for safety.  Watch/monitor athletes carefully for necessary action.  Reduce time of outside activity as well as indoor activity if air conditioning is unavailable.  If necessary for safety, suspend activity.</w:t>
      </w:r>
    </w:p>
    <w:p w14:paraId="13EA1CD6" w14:textId="77777777" w:rsidR="00574431" w:rsidRPr="00574431" w:rsidRDefault="00574431" w:rsidP="00574431">
      <w:pPr>
        <w:rPr>
          <w:sz w:val="21"/>
          <w:szCs w:val="21"/>
        </w:rPr>
      </w:pPr>
    </w:p>
    <w:p w14:paraId="0F133E25" w14:textId="2A8BA430" w:rsidR="00A3619A" w:rsidRPr="00F27F52" w:rsidRDefault="00A3619A" w:rsidP="00F27F52">
      <w:pPr>
        <w:pStyle w:val="ListParagraph"/>
        <w:numPr>
          <w:ilvl w:val="0"/>
          <w:numId w:val="2"/>
        </w:numPr>
        <w:rPr>
          <w:sz w:val="21"/>
          <w:szCs w:val="21"/>
        </w:rPr>
      </w:pPr>
      <w:r>
        <w:rPr>
          <w:b/>
          <w:sz w:val="21"/>
          <w:szCs w:val="21"/>
        </w:rPr>
        <w:t xml:space="preserve">If the Heat Index is in excess of 104 </w:t>
      </w:r>
      <w:r w:rsidR="00574431">
        <w:rPr>
          <w:b/>
          <w:sz w:val="21"/>
          <w:szCs w:val="21"/>
        </w:rPr>
        <w:t>degrees:</w:t>
      </w:r>
      <w:r w:rsidR="00574431">
        <w:rPr>
          <w:sz w:val="21"/>
          <w:szCs w:val="21"/>
        </w:rPr>
        <w:t xml:space="preserve">  Activity will be suspended, postponed until later in the evening, or held indoors at the coach’s discretion.  Stop all indoor activity unless air conditioning is available.  Activity could also be rescheduled or postponed.  No activity may begin until conditions are acceptable, meaning the heat index is below 104.  All appropriate guidelines should be followed based on the </w:t>
      </w:r>
      <w:r w:rsidR="00A65207">
        <w:rPr>
          <w:sz w:val="21"/>
          <w:szCs w:val="21"/>
        </w:rPr>
        <w:t xml:space="preserve">Heat Index </w:t>
      </w:r>
      <w:bookmarkStart w:id="0" w:name="_GoBack"/>
      <w:bookmarkEnd w:id="0"/>
      <w:r w:rsidR="00574431">
        <w:rPr>
          <w:sz w:val="21"/>
          <w:szCs w:val="21"/>
        </w:rPr>
        <w:t>reading at the time.</w:t>
      </w:r>
    </w:p>
    <w:p w14:paraId="4661C909" w14:textId="77777777" w:rsidR="00993E57" w:rsidRDefault="00993E57" w:rsidP="00993E57">
      <w:pPr>
        <w:contextualSpacing/>
        <w:jc w:val="center"/>
        <w:rPr>
          <w:b/>
          <w:sz w:val="32"/>
          <w:szCs w:val="32"/>
        </w:rPr>
      </w:pPr>
    </w:p>
    <w:p w14:paraId="306A41A0" w14:textId="77777777" w:rsidR="00993E57" w:rsidRPr="00993E57" w:rsidRDefault="00993E57" w:rsidP="00993E57">
      <w:pPr>
        <w:contextualSpacing/>
        <w:rPr>
          <w:b/>
          <w:sz w:val="32"/>
          <w:szCs w:val="32"/>
        </w:rPr>
      </w:pPr>
    </w:p>
    <w:sectPr w:rsidR="00993E57" w:rsidRPr="00993E57" w:rsidSect="00745581">
      <w:footerReference w:type="default" r:id="rId11"/>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F9EDB" w14:textId="77777777" w:rsidR="00D82453" w:rsidRDefault="00D82453" w:rsidP="00E10617">
      <w:r>
        <w:separator/>
      </w:r>
    </w:p>
  </w:endnote>
  <w:endnote w:type="continuationSeparator" w:id="0">
    <w:p w14:paraId="188A0787" w14:textId="77777777" w:rsidR="00D82453" w:rsidRDefault="00D82453" w:rsidP="00E1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EA412" w14:textId="77777777" w:rsidR="00D82453" w:rsidRPr="00591410" w:rsidRDefault="00D82453" w:rsidP="00E10617">
    <w:pPr>
      <w:ind w:right="900"/>
      <w:jc w:val="center"/>
      <w:rPr>
        <w:color w:val="000000"/>
        <w:sz w:val="16"/>
        <w:szCs w:val="16"/>
      </w:rPr>
    </w:pPr>
    <w:r>
      <w:rPr>
        <w:i/>
        <w:color w:val="000000"/>
        <w:sz w:val="16"/>
        <w:szCs w:val="16"/>
      </w:rPr>
      <w:t xml:space="preserve">Germantown Municipal Schools </w:t>
    </w:r>
    <w:r w:rsidRPr="00591410">
      <w:rPr>
        <w:i/>
        <w:color w:val="000000"/>
        <w:sz w:val="16"/>
        <w:szCs w:val="16"/>
      </w:rPr>
      <w:t>offers educational and employment opportunities without regard to race, color, creed, national origin, religion, sex, age, or disability and adheres to the provisions of the Family Education Rights and Privacy Act (FERPA).</w:t>
    </w:r>
  </w:p>
  <w:p w14:paraId="63A91B35" w14:textId="77777777" w:rsidR="00D82453" w:rsidRDefault="00D82453" w:rsidP="00E1061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95FFA" w14:textId="77777777" w:rsidR="00D82453" w:rsidRDefault="00D82453" w:rsidP="00E10617">
      <w:r>
        <w:separator/>
      </w:r>
    </w:p>
  </w:footnote>
  <w:footnote w:type="continuationSeparator" w:id="0">
    <w:p w14:paraId="5E8C33A3" w14:textId="77777777" w:rsidR="00D82453" w:rsidRDefault="00D82453" w:rsidP="00E106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5276"/>
    <w:multiLevelType w:val="hybridMultilevel"/>
    <w:tmpl w:val="391EC106"/>
    <w:lvl w:ilvl="0" w:tplc="7CA8D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0F2F68"/>
    <w:multiLevelType w:val="hybridMultilevel"/>
    <w:tmpl w:val="D822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730"/>
    <w:rsid w:val="00110730"/>
    <w:rsid w:val="00196AF7"/>
    <w:rsid w:val="001A15C6"/>
    <w:rsid w:val="00260D20"/>
    <w:rsid w:val="00294E15"/>
    <w:rsid w:val="002B0C23"/>
    <w:rsid w:val="00416171"/>
    <w:rsid w:val="004F6726"/>
    <w:rsid w:val="005640E6"/>
    <w:rsid w:val="00574431"/>
    <w:rsid w:val="00732326"/>
    <w:rsid w:val="00745581"/>
    <w:rsid w:val="00993E57"/>
    <w:rsid w:val="00A3619A"/>
    <w:rsid w:val="00A44DE4"/>
    <w:rsid w:val="00A56348"/>
    <w:rsid w:val="00A65207"/>
    <w:rsid w:val="00A72D6A"/>
    <w:rsid w:val="00AE6BE4"/>
    <w:rsid w:val="00B642B9"/>
    <w:rsid w:val="00C9094C"/>
    <w:rsid w:val="00CF2E3E"/>
    <w:rsid w:val="00D1616B"/>
    <w:rsid w:val="00D82453"/>
    <w:rsid w:val="00E10617"/>
    <w:rsid w:val="00E3030C"/>
    <w:rsid w:val="00F27F52"/>
    <w:rsid w:val="00FC56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E69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621"/>
    <w:pPr>
      <w:ind w:left="720"/>
      <w:contextualSpacing/>
    </w:pPr>
  </w:style>
  <w:style w:type="character" w:styleId="Hyperlink">
    <w:name w:val="Hyperlink"/>
    <w:uiPriority w:val="99"/>
    <w:semiHidden/>
    <w:unhideWhenUsed/>
    <w:rsid w:val="00FC5621"/>
    <w:rPr>
      <w:color w:val="0000FF"/>
      <w:u w:val="single"/>
    </w:rPr>
  </w:style>
  <w:style w:type="paragraph" w:styleId="Header">
    <w:name w:val="header"/>
    <w:basedOn w:val="Normal"/>
    <w:link w:val="HeaderChar"/>
    <w:uiPriority w:val="99"/>
    <w:unhideWhenUsed/>
    <w:rsid w:val="00E10617"/>
    <w:pPr>
      <w:tabs>
        <w:tab w:val="center" w:pos="4320"/>
        <w:tab w:val="right" w:pos="8640"/>
      </w:tabs>
    </w:pPr>
  </w:style>
  <w:style w:type="character" w:customStyle="1" w:styleId="HeaderChar">
    <w:name w:val="Header Char"/>
    <w:link w:val="Header"/>
    <w:uiPriority w:val="99"/>
    <w:rsid w:val="00E10617"/>
    <w:rPr>
      <w:sz w:val="24"/>
      <w:szCs w:val="24"/>
      <w:lang w:eastAsia="ja-JP"/>
    </w:rPr>
  </w:style>
  <w:style w:type="paragraph" w:styleId="Footer">
    <w:name w:val="footer"/>
    <w:basedOn w:val="Normal"/>
    <w:link w:val="FooterChar"/>
    <w:uiPriority w:val="99"/>
    <w:unhideWhenUsed/>
    <w:rsid w:val="00E10617"/>
    <w:pPr>
      <w:tabs>
        <w:tab w:val="center" w:pos="4320"/>
        <w:tab w:val="right" w:pos="8640"/>
      </w:tabs>
    </w:pPr>
  </w:style>
  <w:style w:type="character" w:customStyle="1" w:styleId="FooterChar">
    <w:name w:val="Footer Char"/>
    <w:link w:val="Footer"/>
    <w:uiPriority w:val="99"/>
    <w:rsid w:val="00E10617"/>
    <w:rPr>
      <w:sz w:val="24"/>
      <w:szCs w:val="24"/>
      <w:lang w:eastAsia="ja-JP"/>
    </w:rPr>
  </w:style>
  <w:style w:type="paragraph" w:styleId="BalloonText">
    <w:name w:val="Balloon Text"/>
    <w:basedOn w:val="Normal"/>
    <w:link w:val="BalloonTextChar"/>
    <w:uiPriority w:val="99"/>
    <w:semiHidden/>
    <w:unhideWhenUsed/>
    <w:rsid w:val="00294E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E15"/>
    <w:rPr>
      <w:rFonts w:ascii="Lucida Grande"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621"/>
    <w:pPr>
      <w:ind w:left="720"/>
      <w:contextualSpacing/>
    </w:pPr>
  </w:style>
  <w:style w:type="character" w:styleId="Hyperlink">
    <w:name w:val="Hyperlink"/>
    <w:uiPriority w:val="99"/>
    <w:semiHidden/>
    <w:unhideWhenUsed/>
    <w:rsid w:val="00FC5621"/>
    <w:rPr>
      <w:color w:val="0000FF"/>
      <w:u w:val="single"/>
    </w:rPr>
  </w:style>
  <w:style w:type="paragraph" w:styleId="Header">
    <w:name w:val="header"/>
    <w:basedOn w:val="Normal"/>
    <w:link w:val="HeaderChar"/>
    <w:uiPriority w:val="99"/>
    <w:unhideWhenUsed/>
    <w:rsid w:val="00E10617"/>
    <w:pPr>
      <w:tabs>
        <w:tab w:val="center" w:pos="4320"/>
        <w:tab w:val="right" w:pos="8640"/>
      </w:tabs>
    </w:pPr>
  </w:style>
  <w:style w:type="character" w:customStyle="1" w:styleId="HeaderChar">
    <w:name w:val="Header Char"/>
    <w:link w:val="Header"/>
    <w:uiPriority w:val="99"/>
    <w:rsid w:val="00E10617"/>
    <w:rPr>
      <w:sz w:val="24"/>
      <w:szCs w:val="24"/>
      <w:lang w:eastAsia="ja-JP"/>
    </w:rPr>
  </w:style>
  <w:style w:type="paragraph" w:styleId="Footer">
    <w:name w:val="footer"/>
    <w:basedOn w:val="Normal"/>
    <w:link w:val="FooterChar"/>
    <w:uiPriority w:val="99"/>
    <w:unhideWhenUsed/>
    <w:rsid w:val="00E10617"/>
    <w:pPr>
      <w:tabs>
        <w:tab w:val="center" w:pos="4320"/>
        <w:tab w:val="right" w:pos="8640"/>
      </w:tabs>
    </w:pPr>
  </w:style>
  <w:style w:type="character" w:customStyle="1" w:styleId="FooterChar">
    <w:name w:val="Footer Char"/>
    <w:link w:val="Footer"/>
    <w:uiPriority w:val="99"/>
    <w:rsid w:val="00E10617"/>
    <w:rPr>
      <w:sz w:val="24"/>
      <w:szCs w:val="24"/>
      <w:lang w:eastAsia="ja-JP"/>
    </w:rPr>
  </w:style>
  <w:style w:type="paragraph" w:styleId="BalloonText">
    <w:name w:val="Balloon Text"/>
    <w:basedOn w:val="Normal"/>
    <w:link w:val="BalloonTextChar"/>
    <w:uiPriority w:val="99"/>
    <w:semiHidden/>
    <w:unhideWhenUsed/>
    <w:rsid w:val="00294E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E15"/>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83666">
      <w:bodyDiv w:val="1"/>
      <w:marLeft w:val="0"/>
      <w:marRight w:val="0"/>
      <w:marTop w:val="0"/>
      <w:marBottom w:val="0"/>
      <w:divBdr>
        <w:top w:val="none" w:sz="0" w:space="0" w:color="auto"/>
        <w:left w:val="none" w:sz="0" w:space="0" w:color="auto"/>
        <w:bottom w:val="none" w:sz="0" w:space="0" w:color="auto"/>
        <w:right w:val="none" w:sz="0" w:space="0" w:color="auto"/>
      </w:divBdr>
    </w:div>
    <w:div w:id="826820415">
      <w:bodyDiv w:val="1"/>
      <w:marLeft w:val="0"/>
      <w:marRight w:val="0"/>
      <w:marTop w:val="0"/>
      <w:marBottom w:val="0"/>
      <w:divBdr>
        <w:top w:val="none" w:sz="0" w:space="0" w:color="auto"/>
        <w:left w:val="none" w:sz="0" w:space="0" w:color="auto"/>
        <w:bottom w:val="none" w:sz="0" w:space="0" w:color="auto"/>
        <w:right w:val="none" w:sz="0" w:space="0" w:color="auto"/>
      </w:divBdr>
    </w:div>
    <w:div w:id="1160273682">
      <w:bodyDiv w:val="1"/>
      <w:marLeft w:val="0"/>
      <w:marRight w:val="0"/>
      <w:marTop w:val="0"/>
      <w:marBottom w:val="0"/>
      <w:divBdr>
        <w:top w:val="none" w:sz="0" w:space="0" w:color="auto"/>
        <w:left w:val="none" w:sz="0" w:space="0" w:color="auto"/>
        <w:bottom w:val="none" w:sz="0" w:space="0" w:color="auto"/>
        <w:right w:val="none" w:sz="0" w:space="0" w:color="auto"/>
      </w:divBdr>
    </w:div>
    <w:div w:id="19405240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tel:901-757-64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bland:Library:Application%20Support:Microsoft:Office:User%20Templates:My%20Templates:Block.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5BE77-AC71-C84E-B001-BB0BE4BF1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Block.Letterhead..dot</Template>
  <TotalTime>16</TotalTime>
  <Pages>2</Pages>
  <Words>557</Words>
  <Characters>3180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3730</CharactersWithSpaces>
  <SharedDoc>false</SharedDoc>
  <HLinks>
    <vt:vector size="6" baseType="variant">
      <vt:variant>
        <vt:i4>4849767</vt:i4>
      </vt:variant>
      <vt:variant>
        <vt:i4>0</vt:i4>
      </vt:variant>
      <vt:variant>
        <vt:i4>0</vt:i4>
      </vt:variant>
      <vt:variant>
        <vt:i4>5</vt:i4>
      </vt:variant>
      <vt:variant>
        <vt:lpwstr>file://localhost/tel/901-757-6479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Teacher</dc:creator>
  <cp:keywords/>
  <dc:description/>
  <cp:lastModifiedBy>admin</cp:lastModifiedBy>
  <cp:revision>3</cp:revision>
  <cp:lastPrinted>2014-05-05T13:24:00Z</cp:lastPrinted>
  <dcterms:created xsi:type="dcterms:W3CDTF">2014-05-02T20:16:00Z</dcterms:created>
  <dcterms:modified xsi:type="dcterms:W3CDTF">2014-05-05T13:25:00Z</dcterms:modified>
</cp:coreProperties>
</file>