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8516"/>
      </w:tblGrid>
      <w:tr w:rsidR="00176414" w14:paraId="1E3D79A4" w14:textId="77777777" w:rsidTr="00176414">
        <w:tc>
          <w:tcPr>
            <w:tcW w:w="10790" w:type="dxa"/>
            <w:gridSpan w:val="2"/>
            <w:shd w:val="clear" w:color="auto" w:fill="0047BB"/>
          </w:tcPr>
          <w:p w14:paraId="4A9DAE88" w14:textId="1E7668B0" w:rsidR="00176414" w:rsidRPr="00176414" w:rsidRDefault="00176414" w:rsidP="00176414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176414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TEAM Lesson Plan Template</w:t>
            </w:r>
          </w:p>
        </w:tc>
      </w:tr>
      <w:tr w:rsidR="00176414" w14:paraId="2A29C08B" w14:textId="77777777" w:rsidTr="00176414">
        <w:tc>
          <w:tcPr>
            <w:tcW w:w="2065" w:type="dxa"/>
          </w:tcPr>
          <w:p w14:paraId="37704113" w14:textId="75B6FDE2" w:rsidR="00176414" w:rsidRPr="00176414" w:rsidRDefault="0017641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76414">
              <w:rPr>
                <w:rFonts w:ascii="Arial Rounded MT Bold" w:hAnsi="Arial Rounded MT Bold"/>
                <w:sz w:val="28"/>
                <w:szCs w:val="28"/>
              </w:rPr>
              <w:t>Teacher:</w:t>
            </w:r>
          </w:p>
        </w:tc>
        <w:tc>
          <w:tcPr>
            <w:tcW w:w="8725" w:type="dxa"/>
          </w:tcPr>
          <w:p w14:paraId="687D4E17" w14:textId="77777777" w:rsidR="00176414" w:rsidRPr="004D2EDA" w:rsidRDefault="00176414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176414" w14:paraId="75DD823E" w14:textId="77777777" w:rsidTr="00176414">
        <w:tc>
          <w:tcPr>
            <w:tcW w:w="2065" w:type="dxa"/>
          </w:tcPr>
          <w:p w14:paraId="6F083F68" w14:textId="4BC205A8" w:rsidR="00176414" w:rsidRPr="00176414" w:rsidRDefault="0017641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76414">
              <w:rPr>
                <w:rFonts w:ascii="Arial Rounded MT Bold" w:hAnsi="Arial Rounded MT Bold"/>
                <w:sz w:val="28"/>
                <w:szCs w:val="28"/>
              </w:rPr>
              <w:t>Grade/Subject:</w:t>
            </w:r>
          </w:p>
        </w:tc>
        <w:tc>
          <w:tcPr>
            <w:tcW w:w="8725" w:type="dxa"/>
          </w:tcPr>
          <w:p w14:paraId="2A756CD9" w14:textId="77777777" w:rsidR="00176414" w:rsidRPr="004D2EDA" w:rsidRDefault="00176414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176414" w14:paraId="26CA4529" w14:textId="77777777" w:rsidTr="00176414">
        <w:tc>
          <w:tcPr>
            <w:tcW w:w="2065" w:type="dxa"/>
          </w:tcPr>
          <w:p w14:paraId="4555684D" w14:textId="72199DAA" w:rsidR="00176414" w:rsidRPr="00176414" w:rsidRDefault="0017641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76414">
              <w:rPr>
                <w:rFonts w:ascii="Arial Rounded MT Bold" w:hAnsi="Arial Rounded MT Bold"/>
                <w:sz w:val="28"/>
                <w:szCs w:val="28"/>
              </w:rPr>
              <w:t>Lesson Title:</w:t>
            </w:r>
          </w:p>
        </w:tc>
        <w:tc>
          <w:tcPr>
            <w:tcW w:w="8725" w:type="dxa"/>
          </w:tcPr>
          <w:p w14:paraId="788F26A3" w14:textId="77777777" w:rsidR="00176414" w:rsidRPr="004D2EDA" w:rsidRDefault="00176414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</w:tbl>
    <w:p w14:paraId="2C2C6F49" w14:textId="23CC05BE" w:rsidR="00400EF6" w:rsidRDefault="00400E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176414" w14:paraId="6678E13F" w14:textId="77777777" w:rsidTr="007A2A7B">
        <w:tc>
          <w:tcPr>
            <w:tcW w:w="2245" w:type="dxa"/>
            <w:shd w:val="clear" w:color="auto" w:fill="0047BB"/>
          </w:tcPr>
          <w:p w14:paraId="55DF39A9" w14:textId="0A69C10C" w:rsidR="00176414" w:rsidRPr="00176414" w:rsidRDefault="00176414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LESSON OVERVIEW</w:t>
            </w:r>
          </w:p>
        </w:tc>
        <w:tc>
          <w:tcPr>
            <w:tcW w:w="8545" w:type="dxa"/>
            <w:shd w:val="clear" w:color="auto" w:fill="0047BB"/>
          </w:tcPr>
          <w:p w14:paraId="6FB3F989" w14:textId="1DBDDF27" w:rsidR="00176414" w:rsidRPr="007A2A7B" w:rsidRDefault="00176414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Summary of the task, challenge, investigation, career-related scenario, problem, or community link</w:t>
            </w:r>
          </w:p>
        </w:tc>
      </w:tr>
      <w:tr w:rsidR="00176414" w14:paraId="33623355" w14:textId="77777777" w:rsidTr="007B6014">
        <w:tc>
          <w:tcPr>
            <w:tcW w:w="10790" w:type="dxa"/>
            <w:gridSpan w:val="2"/>
          </w:tcPr>
          <w:p w14:paraId="142FDE11" w14:textId="77777777" w:rsidR="00472294" w:rsidRPr="004D2EDA" w:rsidRDefault="00472294">
            <w:pPr>
              <w:rPr>
                <w:rFonts w:ascii="Arial" w:hAnsi="Arial" w:cs="Arial"/>
                <w:i/>
                <w:iCs/>
              </w:rPr>
            </w:pPr>
          </w:p>
          <w:p w14:paraId="1E6AC80E" w14:textId="6B28B836" w:rsidR="00176414" w:rsidRPr="004D2EDA" w:rsidRDefault="00176414">
            <w:pPr>
              <w:rPr>
                <w:rFonts w:ascii="Arial" w:hAnsi="Arial" w:cs="Arial"/>
                <w:i/>
                <w:iCs/>
              </w:rPr>
            </w:pPr>
            <w:r w:rsidRPr="004D2EDA">
              <w:rPr>
                <w:rFonts w:ascii="Arial" w:hAnsi="Arial" w:cs="Arial"/>
                <w:i/>
                <w:iCs/>
              </w:rPr>
              <w:t>Where does this lesson fall in your current unit?  What will students be accomplishing in this lesson?</w:t>
            </w:r>
          </w:p>
          <w:p w14:paraId="16069369" w14:textId="77777777" w:rsidR="00176414" w:rsidRPr="004D2EDA" w:rsidRDefault="00176414">
            <w:pPr>
              <w:rPr>
                <w:rFonts w:ascii="Arial" w:hAnsi="Arial" w:cs="Arial"/>
                <w:i/>
                <w:iCs/>
              </w:rPr>
            </w:pPr>
          </w:p>
          <w:p w14:paraId="569BD5B4" w14:textId="01899430" w:rsidR="00176414" w:rsidRPr="00176414" w:rsidRDefault="00176414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</w:p>
        </w:tc>
      </w:tr>
    </w:tbl>
    <w:p w14:paraId="65050750" w14:textId="1551EFCD" w:rsidR="00176414" w:rsidRDefault="001764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52"/>
        <w:gridCol w:w="8545"/>
      </w:tblGrid>
      <w:tr w:rsidR="00472294" w14:paraId="6DC3705F" w14:textId="7D956D14" w:rsidTr="006A0745">
        <w:tc>
          <w:tcPr>
            <w:tcW w:w="2193" w:type="dxa"/>
            <w:shd w:val="clear" w:color="auto" w:fill="0047BB"/>
          </w:tcPr>
          <w:p w14:paraId="6615CF6D" w14:textId="21964E37" w:rsidR="00472294" w:rsidRPr="00176414" w:rsidRDefault="00472294" w:rsidP="009D1D84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STANDARDS</w:t>
            </w:r>
          </w:p>
        </w:tc>
        <w:tc>
          <w:tcPr>
            <w:tcW w:w="8597" w:type="dxa"/>
            <w:gridSpan w:val="2"/>
            <w:shd w:val="clear" w:color="auto" w:fill="0047BB"/>
          </w:tcPr>
          <w:p w14:paraId="6886A3DB" w14:textId="24673547" w:rsidR="00472294" w:rsidRPr="007A2A7B" w:rsidRDefault="00472294" w:rsidP="00884365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Identify what you want to teach.  Reference Tennessee State Standards, ACT Readiness Standards and/or State Competencies.</w:t>
            </w:r>
          </w:p>
        </w:tc>
      </w:tr>
      <w:tr w:rsidR="00472294" w14:paraId="67A7ED93" w14:textId="1048F1B0" w:rsidTr="001364AE">
        <w:tc>
          <w:tcPr>
            <w:tcW w:w="10790" w:type="dxa"/>
            <w:gridSpan w:val="3"/>
          </w:tcPr>
          <w:p w14:paraId="370C3A63" w14:textId="77777777" w:rsidR="00472294" w:rsidRPr="004D2EDA" w:rsidRDefault="00472294" w:rsidP="009D1D8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23164F" w14:textId="77777777" w:rsidR="00472294" w:rsidRDefault="00472294" w:rsidP="009D1D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596C9A58" w14:textId="09241AC1" w:rsidR="004D2EDA" w:rsidRDefault="004D2EDA" w:rsidP="009D1D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472294" w14:paraId="7C119EC8" w14:textId="3669FEA8" w:rsidTr="00472294">
        <w:tc>
          <w:tcPr>
            <w:tcW w:w="2245" w:type="dxa"/>
            <w:gridSpan w:val="2"/>
            <w:shd w:val="clear" w:color="auto" w:fill="0047BB"/>
          </w:tcPr>
          <w:p w14:paraId="4576DD39" w14:textId="70C2F187" w:rsidR="00472294" w:rsidRPr="00472294" w:rsidRDefault="00472294" w:rsidP="009D1D84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OBJECTIVE</w:t>
            </w:r>
          </w:p>
        </w:tc>
        <w:tc>
          <w:tcPr>
            <w:tcW w:w="8545" w:type="dxa"/>
            <w:shd w:val="clear" w:color="auto" w:fill="0047BB"/>
          </w:tcPr>
          <w:p w14:paraId="4861457A" w14:textId="77777777" w:rsidR="00472294" w:rsidRPr="007A2A7B" w:rsidRDefault="00472294" w:rsidP="009D1D84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Clear, Specific, and Measurable – NOT ACTIVITIES</w:t>
            </w:r>
          </w:p>
          <w:p w14:paraId="1B5B40F6" w14:textId="65E5DA38" w:rsidR="00472294" w:rsidRPr="00472294" w:rsidRDefault="00472294" w:rsidP="009D1D84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Student-Friendly</w:t>
            </w:r>
            <w:r w:rsidR="007A2A7B"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 and Aligned with Standard(s)</w:t>
            </w:r>
            <w:r w:rsidR="007A2A7B">
              <w:rPr>
                <w:rFonts w:ascii="Arial Rounded MT Bold" w:hAnsi="Arial Rounded MT Bold"/>
                <w:color w:val="FFFFFF" w:themeColor="background1"/>
              </w:rPr>
              <w:t xml:space="preserve"> </w:t>
            </w:r>
          </w:p>
        </w:tc>
      </w:tr>
      <w:tr w:rsidR="00472294" w14:paraId="1E3E61AA" w14:textId="77777777" w:rsidTr="00F42EC7">
        <w:tc>
          <w:tcPr>
            <w:tcW w:w="10790" w:type="dxa"/>
            <w:gridSpan w:val="3"/>
            <w:shd w:val="clear" w:color="auto" w:fill="FFFFFF" w:themeFill="background1"/>
          </w:tcPr>
          <w:p w14:paraId="4AB83B7D" w14:textId="77777777" w:rsidR="00472294" w:rsidRPr="004D2EDA" w:rsidRDefault="00472294" w:rsidP="009D1D84">
            <w:pPr>
              <w:rPr>
                <w:rFonts w:ascii="Arial" w:hAnsi="Arial" w:cs="Arial"/>
                <w:color w:val="000000" w:themeColor="text1"/>
              </w:rPr>
            </w:pPr>
            <w:r w:rsidRPr="004D2EDA">
              <w:rPr>
                <w:rFonts w:ascii="Arial" w:hAnsi="Arial" w:cs="Arial"/>
                <w:color w:val="000000" w:themeColor="text1"/>
              </w:rPr>
              <w:t>I can</w:t>
            </w:r>
            <w:r w:rsidR="00884365" w:rsidRPr="004D2EDA">
              <w:rPr>
                <w:rFonts w:ascii="Arial" w:hAnsi="Arial" w:cs="Arial"/>
                <w:color w:val="000000" w:themeColor="text1"/>
              </w:rPr>
              <w:t>…</w:t>
            </w:r>
          </w:p>
          <w:p w14:paraId="59E87127" w14:textId="77777777" w:rsidR="00615B31" w:rsidRPr="004D2EDA" w:rsidRDefault="00615B31" w:rsidP="009D1D84">
            <w:pPr>
              <w:rPr>
                <w:rFonts w:ascii="Arial" w:hAnsi="Arial" w:cs="Arial"/>
                <w:color w:val="000000" w:themeColor="text1"/>
              </w:rPr>
            </w:pPr>
          </w:p>
          <w:p w14:paraId="30B4AC2F" w14:textId="18CF0B12" w:rsidR="00615B31" w:rsidRPr="004D2EDA" w:rsidRDefault="00615B31" w:rsidP="009D1D8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369437C" w14:textId="4549C72D" w:rsidR="00176414" w:rsidRDefault="001764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52"/>
        <w:gridCol w:w="8545"/>
      </w:tblGrid>
      <w:tr w:rsidR="00F670DE" w14:paraId="2FD213A7" w14:textId="77777777" w:rsidTr="009D1D84">
        <w:tc>
          <w:tcPr>
            <w:tcW w:w="2193" w:type="dxa"/>
            <w:shd w:val="clear" w:color="auto" w:fill="0047BB"/>
          </w:tcPr>
          <w:p w14:paraId="69F56026" w14:textId="42D9B209" w:rsidR="00F670DE" w:rsidRPr="00176414" w:rsidRDefault="00F670DE" w:rsidP="009D1D84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ASSESSMENT</w:t>
            </w:r>
          </w:p>
        </w:tc>
        <w:tc>
          <w:tcPr>
            <w:tcW w:w="8597" w:type="dxa"/>
            <w:gridSpan w:val="2"/>
            <w:shd w:val="clear" w:color="auto" w:fill="0047BB"/>
          </w:tcPr>
          <w:p w14:paraId="06BD4FF7" w14:textId="77777777" w:rsidR="006C63A5" w:rsidRPr="007A2A7B" w:rsidRDefault="00F670DE" w:rsidP="009D1D84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Students show evidence of proficiency through a variety of assessments.</w:t>
            </w:r>
            <w:r w:rsidR="006C63A5"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 </w:t>
            </w:r>
          </w:p>
          <w:p w14:paraId="1A616E04" w14:textId="64756555" w:rsidR="00F670DE" w:rsidRPr="007A2A7B" w:rsidRDefault="006C63A5" w:rsidP="009D1D84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Clear measurement criteria – what is expected to show mastery?</w:t>
            </w:r>
          </w:p>
          <w:p w14:paraId="5AEE3450" w14:textId="77777777" w:rsidR="00F670DE" w:rsidRPr="007A2A7B" w:rsidRDefault="00F670DE" w:rsidP="009D1D84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Aligned with the Lesson Objective; Formative/Summative; Performance-Based/Rubric; Formal/Informal</w:t>
            </w:r>
          </w:p>
          <w:p w14:paraId="05768B7E" w14:textId="2FDB09AD" w:rsidR="006C63A5" w:rsidRPr="00472294" w:rsidRDefault="006C63A5" w:rsidP="009D1D84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How will assessment results be used to inform future instruction?</w:t>
            </w:r>
          </w:p>
        </w:tc>
      </w:tr>
      <w:tr w:rsidR="00F670DE" w14:paraId="7B771F3A" w14:textId="77777777" w:rsidTr="009D1D84">
        <w:tc>
          <w:tcPr>
            <w:tcW w:w="10790" w:type="dxa"/>
            <w:gridSpan w:val="3"/>
          </w:tcPr>
          <w:p w14:paraId="2948ADF5" w14:textId="77777777" w:rsidR="00F670DE" w:rsidRPr="004D2EDA" w:rsidRDefault="00F670DE" w:rsidP="004D2EDA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  <w:p w14:paraId="2741248E" w14:textId="77777777" w:rsidR="00F670DE" w:rsidRDefault="00F670DE" w:rsidP="009D1D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644663FF" w14:textId="64EB058F" w:rsidR="004D2EDA" w:rsidRDefault="004D2EDA" w:rsidP="009D1D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F670DE" w14:paraId="1034992A" w14:textId="77777777" w:rsidTr="009D1D84">
        <w:tc>
          <w:tcPr>
            <w:tcW w:w="2245" w:type="dxa"/>
            <w:gridSpan w:val="2"/>
            <w:shd w:val="clear" w:color="auto" w:fill="0047BB"/>
          </w:tcPr>
          <w:p w14:paraId="23F5DBFF" w14:textId="157A8446" w:rsidR="00F670DE" w:rsidRPr="00472294" w:rsidRDefault="006C63A5" w:rsidP="009D1D84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ACTIVITIES &amp; </w:t>
            </w:r>
            <w:r w:rsidR="00F670DE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MATERIALS</w:t>
            </w:r>
          </w:p>
        </w:tc>
        <w:tc>
          <w:tcPr>
            <w:tcW w:w="8545" w:type="dxa"/>
            <w:shd w:val="clear" w:color="auto" w:fill="0047BB"/>
          </w:tcPr>
          <w:p w14:paraId="4C593D7A" w14:textId="77777777" w:rsidR="00F670DE" w:rsidRPr="007A2A7B" w:rsidRDefault="00F670DE" w:rsidP="009D1D84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Aligned with the Lesson Objective</w:t>
            </w:r>
          </w:p>
          <w:p w14:paraId="3467E122" w14:textId="3B0E7155" w:rsidR="00F670DE" w:rsidRPr="00472294" w:rsidRDefault="00F670DE" w:rsidP="009D1D84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Rigorous &amp; Relevant</w:t>
            </w:r>
          </w:p>
        </w:tc>
      </w:tr>
      <w:tr w:rsidR="00F670DE" w14:paraId="07BCB65F" w14:textId="77777777" w:rsidTr="009D1D84">
        <w:tc>
          <w:tcPr>
            <w:tcW w:w="10790" w:type="dxa"/>
            <w:gridSpan w:val="3"/>
            <w:shd w:val="clear" w:color="auto" w:fill="FFFFFF" w:themeFill="background1"/>
          </w:tcPr>
          <w:p w14:paraId="7A3AAB7D" w14:textId="77777777" w:rsidR="00F670DE" w:rsidRPr="004D2EDA" w:rsidRDefault="00F670DE" w:rsidP="009D1D84">
            <w:pPr>
              <w:rPr>
                <w:rFonts w:ascii="Arial" w:hAnsi="Arial" w:cs="Arial"/>
                <w:color w:val="000000" w:themeColor="text1"/>
              </w:rPr>
            </w:pPr>
          </w:p>
          <w:p w14:paraId="1716D489" w14:textId="77777777" w:rsidR="00F670DE" w:rsidRPr="004D2EDA" w:rsidRDefault="00F670DE" w:rsidP="009D1D84">
            <w:pPr>
              <w:rPr>
                <w:rFonts w:ascii="Arial" w:hAnsi="Arial" w:cs="Arial"/>
                <w:color w:val="000000" w:themeColor="text1"/>
              </w:rPr>
            </w:pPr>
          </w:p>
          <w:p w14:paraId="37D1D3F2" w14:textId="341EA7C4" w:rsidR="00F670DE" w:rsidRPr="00472294" w:rsidRDefault="00F670DE" w:rsidP="009D1D84">
            <w:pPr>
              <w:rPr>
                <w:rFonts w:ascii="Arial Rounded MT Bold" w:hAnsi="Arial Rounded MT Bold"/>
                <w:color w:val="000000" w:themeColor="text1"/>
              </w:rPr>
            </w:pPr>
          </w:p>
        </w:tc>
      </w:tr>
    </w:tbl>
    <w:p w14:paraId="3A6AD34D" w14:textId="61E44670" w:rsidR="00615B31" w:rsidRDefault="00615B31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3"/>
        <w:gridCol w:w="52"/>
        <w:gridCol w:w="8545"/>
      </w:tblGrid>
      <w:tr w:rsidR="00F670DE" w14:paraId="4CCF0D8E" w14:textId="77777777" w:rsidTr="00EE2863">
        <w:tc>
          <w:tcPr>
            <w:tcW w:w="2193" w:type="dxa"/>
            <w:shd w:val="clear" w:color="auto" w:fill="0047BB"/>
          </w:tcPr>
          <w:p w14:paraId="7A246DD7" w14:textId="77B9345B" w:rsidR="00F670DE" w:rsidRPr="00176414" w:rsidRDefault="00F670DE" w:rsidP="00EE2863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ACTIVATING STRATEGY</w:t>
            </w:r>
          </w:p>
        </w:tc>
        <w:tc>
          <w:tcPr>
            <w:tcW w:w="8597" w:type="dxa"/>
            <w:gridSpan w:val="2"/>
            <w:shd w:val="clear" w:color="auto" w:fill="0047BB"/>
          </w:tcPr>
          <w:p w14:paraId="0A703288" w14:textId="77777777" w:rsidR="00F670DE" w:rsidRPr="007A2A7B" w:rsidRDefault="00F670DE" w:rsidP="00EE2863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Motivator/Hook</w:t>
            </w:r>
          </w:p>
          <w:p w14:paraId="6296C34B" w14:textId="414A76FA" w:rsidR="00F670DE" w:rsidRPr="00472294" w:rsidRDefault="00F670DE" w:rsidP="00EE2863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An Essential Question encourages students to put forth more effort when faced with a complex, open-ended, challenging, meaningful and authentic questions.</w:t>
            </w:r>
          </w:p>
        </w:tc>
      </w:tr>
      <w:tr w:rsidR="00F670DE" w14:paraId="2D8EA731" w14:textId="77777777" w:rsidTr="00EE2863">
        <w:tc>
          <w:tcPr>
            <w:tcW w:w="10790" w:type="dxa"/>
            <w:gridSpan w:val="3"/>
          </w:tcPr>
          <w:p w14:paraId="3E47DD59" w14:textId="44F5D358" w:rsidR="00F670DE" w:rsidRDefault="00F670DE" w:rsidP="00EE28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B99E4D" w14:textId="5CFAC6D0" w:rsidR="004D2EDA" w:rsidRDefault="004D2EDA" w:rsidP="00EE28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AA0769" w14:textId="77777777" w:rsidR="004D2EDA" w:rsidRPr="004D2EDA" w:rsidRDefault="004D2EDA" w:rsidP="00EE28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037439" w14:textId="77777777" w:rsidR="00F670DE" w:rsidRDefault="00F670DE" w:rsidP="00EE286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F670DE" w14:paraId="391A32EA" w14:textId="77777777" w:rsidTr="00EE2863">
        <w:tc>
          <w:tcPr>
            <w:tcW w:w="2245" w:type="dxa"/>
            <w:gridSpan w:val="2"/>
            <w:shd w:val="clear" w:color="auto" w:fill="0047BB"/>
          </w:tcPr>
          <w:p w14:paraId="54B0DFA3" w14:textId="7312F029" w:rsidR="00F670DE" w:rsidRPr="00472294" w:rsidRDefault="00F670DE" w:rsidP="00EE2863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INSTRUCTION</w:t>
            </w:r>
          </w:p>
        </w:tc>
        <w:tc>
          <w:tcPr>
            <w:tcW w:w="8545" w:type="dxa"/>
            <w:shd w:val="clear" w:color="auto" w:fill="0047BB"/>
          </w:tcPr>
          <w:p w14:paraId="3ECD6832" w14:textId="0261C59E" w:rsidR="00F670DE" w:rsidRPr="007A2A7B" w:rsidRDefault="00F670DE" w:rsidP="00EE2863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Step-by-Step Procedures – Sequence</w:t>
            </w:r>
          </w:p>
          <w:p w14:paraId="57258431" w14:textId="77777777" w:rsidR="00F670DE" w:rsidRPr="007A2A7B" w:rsidRDefault="00F670DE" w:rsidP="00EE2863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Discover/Explain – Direct Instruction</w:t>
            </w:r>
          </w:p>
          <w:p w14:paraId="68639F20" w14:textId="77777777" w:rsidR="00F670DE" w:rsidRPr="007A2A7B" w:rsidRDefault="00F670DE" w:rsidP="00EE2863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Modeling Expectations – “I Do”</w:t>
            </w:r>
          </w:p>
          <w:p w14:paraId="18BD3950" w14:textId="77777777" w:rsidR="00F670DE" w:rsidRPr="007A2A7B" w:rsidRDefault="00F670DE" w:rsidP="00EE2863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lastRenderedPageBreak/>
              <w:t>Questioning/Encourages Higher Order Thinking</w:t>
            </w:r>
          </w:p>
          <w:p w14:paraId="758242D3" w14:textId="77777777" w:rsidR="00F670DE" w:rsidRPr="007A2A7B" w:rsidRDefault="00F670DE" w:rsidP="00EE2863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Grouping Strategies</w:t>
            </w:r>
          </w:p>
          <w:p w14:paraId="74F36943" w14:textId="6630D434" w:rsidR="00F670DE" w:rsidRPr="00472294" w:rsidRDefault="00F670DE" w:rsidP="00EE2863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Differentiated Instructional Strategies to Provide Intervention &amp; Extension</w:t>
            </w:r>
          </w:p>
        </w:tc>
      </w:tr>
      <w:tr w:rsidR="00F670DE" w14:paraId="30FBE7C9" w14:textId="77777777" w:rsidTr="00EE2863">
        <w:tc>
          <w:tcPr>
            <w:tcW w:w="10790" w:type="dxa"/>
            <w:gridSpan w:val="3"/>
            <w:shd w:val="clear" w:color="auto" w:fill="FFFFFF" w:themeFill="background1"/>
          </w:tcPr>
          <w:p w14:paraId="3D201359" w14:textId="06FE05CD" w:rsidR="00F670DE" w:rsidRPr="004D2EDA" w:rsidRDefault="00F670DE" w:rsidP="00EE2863">
            <w:pPr>
              <w:rPr>
                <w:rFonts w:ascii="Arial" w:hAnsi="Arial" w:cs="Arial"/>
                <w:color w:val="000000" w:themeColor="text1"/>
              </w:rPr>
            </w:pPr>
          </w:p>
          <w:p w14:paraId="12931D18" w14:textId="77777777" w:rsidR="00F670DE" w:rsidRPr="004D2EDA" w:rsidRDefault="00F670DE" w:rsidP="00EE2863">
            <w:pPr>
              <w:rPr>
                <w:rFonts w:ascii="Arial" w:hAnsi="Arial" w:cs="Arial"/>
                <w:color w:val="000000" w:themeColor="text1"/>
              </w:rPr>
            </w:pPr>
          </w:p>
          <w:p w14:paraId="30CFDA71" w14:textId="77777777" w:rsidR="00F670DE" w:rsidRPr="00472294" w:rsidRDefault="00F670DE" w:rsidP="00EE2863">
            <w:pPr>
              <w:rPr>
                <w:rFonts w:ascii="Arial Rounded MT Bold" w:hAnsi="Arial Rounded MT Bold"/>
                <w:color w:val="000000" w:themeColor="text1"/>
              </w:rPr>
            </w:pPr>
          </w:p>
        </w:tc>
      </w:tr>
    </w:tbl>
    <w:p w14:paraId="0D6F1926" w14:textId="3B16319C" w:rsidR="00F670DE" w:rsidRDefault="00EE2863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567"/>
        <w:gridCol w:w="7944"/>
      </w:tblGrid>
      <w:tr w:rsidR="00F670DE" w14:paraId="1B7BAC20" w14:textId="77777777" w:rsidTr="007A2A7B">
        <w:tc>
          <w:tcPr>
            <w:tcW w:w="2245" w:type="dxa"/>
            <w:shd w:val="clear" w:color="auto" w:fill="0047BB"/>
          </w:tcPr>
          <w:p w14:paraId="7440440D" w14:textId="25BA80F8" w:rsidR="00F670DE" w:rsidRPr="00176414" w:rsidRDefault="00F670DE" w:rsidP="009D1D84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GUIDED &amp; INDEPENDENT PRACTICE</w:t>
            </w:r>
          </w:p>
        </w:tc>
        <w:tc>
          <w:tcPr>
            <w:tcW w:w="8545" w:type="dxa"/>
            <w:gridSpan w:val="2"/>
            <w:shd w:val="clear" w:color="auto" w:fill="0047BB"/>
          </w:tcPr>
          <w:p w14:paraId="74E3EC09" w14:textId="77777777" w:rsidR="00F670DE" w:rsidRPr="007A2A7B" w:rsidRDefault="00F670DE" w:rsidP="009D1D84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“We Do” – “You Do”</w:t>
            </w:r>
          </w:p>
          <w:p w14:paraId="0A7CCBC9" w14:textId="77777777" w:rsidR="00F670DE" w:rsidRPr="007A2A7B" w:rsidRDefault="00F670DE" w:rsidP="009D1D84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Encourage Higher Order Thinking &amp; Problem Solving</w:t>
            </w:r>
          </w:p>
          <w:p w14:paraId="4522FD41" w14:textId="77777777" w:rsidR="00F670DE" w:rsidRPr="007A2A7B" w:rsidRDefault="00F670DE" w:rsidP="009D1D84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Relevance</w:t>
            </w:r>
          </w:p>
          <w:p w14:paraId="607FA221" w14:textId="14252649" w:rsidR="00F670DE" w:rsidRPr="00472294" w:rsidRDefault="00F670DE" w:rsidP="009D1D84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Differentiated Strategies for Practice to Provide Intervention &amp; </w:t>
            </w:r>
            <w:r w:rsidR="004D2EDA"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Extension</w:t>
            </w:r>
          </w:p>
        </w:tc>
      </w:tr>
      <w:tr w:rsidR="00F670DE" w14:paraId="2BEB69DA" w14:textId="77777777" w:rsidTr="009D1D84">
        <w:tc>
          <w:tcPr>
            <w:tcW w:w="10790" w:type="dxa"/>
            <w:gridSpan w:val="3"/>
          </w:tcPr>
          <w:p w14:paraId="7286FCD2" w14:textId="77777777" w:rsidR="00F670DE" w:rsidRPr="004D2EDA" w:rsidRDefault="00F670DE" w:rsidP="009D1D8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9E0325" w14:textId="77777777" w:rsidR="00F670DE" w:rsidRDefault="00F670DE" w:rsidP="009D1D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F670DE" w14:paraId="4906D42C" w14:textId="77777777" w:rsidTr="007A2A7B">
        <w:tc>
          <w:tcPr>
            <w:tcW w:w="2812" w:type="dxa"/>
            <w:gridSpan w:val="2"/>
            <w:shd w:val="clear" w:color="auto" w:fill="0047BB"/>
          </w:tcPr>
          <w:p w14:paraId="014887A5" w14:textId="5AF0B4FB" w:rsidR="00F670DE" w:rsidRPr="00472294" w:rsidRDefault="004D2EDA" w:rsidP="009D1D84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DIFFERENTIATION</w:t>
            </w:r>
          </w:p>
        </w:tc>
        <w:tc>
          <w:tcPr>
            <w:tcW w:w="7978" w:type="dxa"/>
            <w:shd w:val="clear" w:color="auto" w:fill="0047BB"/>
          </w:tcPr>
          <w:p w14:paraId="01B899EB" w14:textId="77777777" w:rsidR="00F670DE" w:rsidRPr="007A2A7B" w:rsidRDefault="004D2EDA" w:rsidP="009D1D84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Advanced Learner</w:t>
            </w:r>
          </w:p>
          <w:p w14:paraId="44A0C253" w14:textId="77777777" w:rsidR="004D2EDA" w:rsidRPr="007A2A7B" w:rsidRDefault="004D2EDA" w:rsidP="009D1D84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On Grade Level Learner</w:t>
            </w:r>
          </w:p>
          <w:p w14:paraId="4EE1D720" w14:textId="4B27816E" w:rsidR="004D2EDA" w:rsidRPr="00472294" w:rsidRDefault="004D2EDA" w:rsidP="009D1D84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Emergent Learner</w:t>
            </w:r>
          </w:p>
        </w:tc>
      </w:tr>
      <w:tr w:rsidR="00F670DE" w14:paraId="37E492E6" w14:textId="77777777" w:rsidTr="009D1D84">
        <w:tc>
          <w:tcPr>
            <w:tcW w:w="10790" w:type="dxa"/>
            <w:gridSpan w:val="3"/>
            <w:shd w:val="clear" w:color="auto" w:fill="FFFFFF" w:themeFill="background1"/>
          </w:tcPr>
          <w:p w14:paraId="5E594E8D" w14:textId="459D2C22" w:rsidR="00F670DE" w:rsidRPr="004D2EDA" w:rsidRDefault="00F670DE" w:rsidP="009D1D84">
            <w:pPr>
              <w:rPr>
                <w:rFonts w:ascii="Arial" w:hAnsi="Arial" w:cs="Arial"/>
                <w:color w:val="000000" w:themeColor="text1"/>
              </w:rPr>
            </w:pPr>
          </w:p>
          <w:p w14:paraId="39B2DFA8" w14:textId="77777777" w:rsidR="004D2EDA" w:rsidRPr="004D2EDA" w:rsidRDefault="004D2EDA" w:rsidP="009D1D84">
            <w:pPr>
              <w:rPr>
                <w:rFonts w:ascii="Arial" w:hAnsi="Arial" w:cs="Arial"/>
                <w:color w:val="000000" w:themeColor="text1"/>
              </w:rPr>
            </w:pPr>
          </w:p>
          <w:p w14:paraId="23275B41" w14:textId="77777777" w:rsidR="00F670DE" w:rsidRPr="00472294" w:rsidRDefault="00F670DE" w:rsidP="009D1D84">
            <w:pPr>
              <w:rPr>
                <w:rFonts w:ascii="Arial Rounded MT Bold" w:hAnsi="Arial Rounded MT Bold"/>
                <w:color w:val="000000" w:themeColor="text1"/>
              </w:rPr>
            </w:pPr>
          </w:p>
        </w:tc>
      </w:tr>
    </w:tbl>
    <w:p w14:paraId="7B728AB5" w14:textId="1E3AF890" w:rsidR="00F670DE" w:rsidRDefault="00F670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52"/>
        <w:gridCol w:w="8433"/>
      </w:tblGrid>
      <w:tr w:rsidR="004D2EDA" w14:paraId="27BDC085" w14:textId="77777777" w:rsidTr="009D1D84">
        <w:tc>
          <w:tcPr>
            <w:tcW w:w="2193" w:type="dxa"/>
            <w:shd w:val="clear" w:color="auto" w:fill="0047BB"/>
          </w:tcPr>
          <w:p w14:paraId="5F506338" w14:textId="3E656BC9" w:rsidR="004D2EDA" w:rsidRPr="00176414" w:rsidRDefault="004D2EDA" w:rsidP="009D1D84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CLOSURE</w:t>
            </w:r>
          </w:p>
        </w:tc>
        <w:tc>
          <w:tcPr>
            <w:tcW w:w="8597" w:type="dxa"/>
            <w:gridSpan w:val="2"/>
            <w:shd w:val="clear" w:color="auto" w:fill="0047BB"/>
          </w:tcPr>
          <w:p w14:paraId="31306860" w14:textId="77777777" w:rsidR="004D2EDA" w:rsidRPr="007A2A7B" w:rsidRDefault="004D2EDA" w:rsidP="009D1D84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Reflection/Wrap-Up</w:t>
            </w:r>
          </w:p>
          <w:p w14:paraId="29FB461E" w14:textId="4151FFD8" w:rsidR="004D2EDA" w:rsidRPr="007A2A7B" w:rsidRDefault="004D2EDA" w:rsidP="009D1D84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7A2A7B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Summarizing, Reminding, Reflecting, Restating, Connecting</w:t>
            </w:r>
          </w:p>
        </w:tc>
      </w:tr>
      <w:tr w:rsidR="004D2EDA" w14:paraId="782EC475" w14:textId="77777777" w:rsidTr="009D1D84">
        <w:tc>
          <w:tcPr>
            <w:tcW w:w="10790" w:type="dxa"/>
            <w:gridSpan w:val="3"/>
          </w:tcPr>
          <w:p w14:paraId="358F7D11" w14:textId="77777777" w:rsidR="004D2EDA" w:rsidRPr="004D2EDA" w:rsidRDefault="004D2EDA" w:rsidP="009D1D8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BDCB58" w14:textId="77777777" w:rsidR="004D2EDA" w:rsidRDefault="004D2EDA" w:rsidP="009D1D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4D2EDA" w14:paraId="7A40BD4A" w14:textId="77777777" w:rsidTr="009D1D84">
        <w:tc>
          <w:tcPr>
            <w:tcW w:w="2245" w:type="dxa"/>
            <w:gridSpan w:val="2"/>
            <w:shd w:val="clear" w:color="auto" w:fill="0047BB"/>
          </w:tcPr>
          <w:p w14:paraId="3533C65F" w14:textId="408959C2" w:rsidR="004D2EDA" w:rsidRPr="00472294" w:rsidRDefault="004D2EDA" w:rsidP="009D1D84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CROSS-CURRICULAR CONNECTIONS</w:t>
            </w:r>
          </w:p>
        </w:tc>
        <w:tc>
          <w:tcPr>
            <w:tcW w:w="8545" w:type="dxa"/>
            <w:shd w:val="clear" w:color="auto" w:fill="0047BB"/>
          </w:tcPr>
          <w:p w14:paraId="334BB3E2" w14:textId="70453B8B" w:rsidR="004D2EDA" w:rsidRPr="00472294" w:rsidRDefault="004D2EDA" w:rsidP="009D1D84">
            <w:pPr>
              <w:rPr>
                <w:rFonts w:ascii="Arial Rounded MT Bold" w:hAnsi="Arial Rounded MT Bold"/>
                <w:color w:val="FFFFFF" w:themeColor="background1"/>
              </w:rPr>
            </w:pPr>
          </w:p>
        </w:tc>
      </w:tr>
      <w:tr w:rsidR="004D2EDA" w14:paraId="58D0A655" w14:textId="77777777" w:rsidTr="009D1D84">
        <w:tc>
          <w:tcPr>
            <w:tcW w:w="10790" w:type="dxa"/>
            <w:gridSpan w:val="3"/>
            <w:shd w:val="clear" w:color="auto" w:fill="FFFFFF" w:themeFill="background1"/>
          </w:tcPr>
          <w:p w14:paraId="20AAB812" w14:textId="642044A1" w:rsidR="004D2EDA" w:rsidRPr="004D2EDA" w:rsidRDefault="004D2EDA" w:rsidP="009D1D84">
            <w:pPr>
              <w:rPr>
                <w:rFonts w:ascii="Arial" w:hAnsi="Arial" w:cs="Arial"/>
                <w:color w:val="000000" w:themeColor="text1"/>
              </w:rPr>
            </w:pPr>
          </w:p>
          <w:p w14:paraId="50644B80" w14:textId="77777777" w:rsidR="004D2EDA" w:rsidRPr="004D2EDA" w:rsidRDefault="004D2EDA" w:rsidP="009D1D84">
            <w:pPr>
              <w:rPr>
                <w:rFonts w:ascii="Arial" w:hAnsi="Arial" w:cs="Arial"/>
                <w:color w:val="000000" w:themeColor="text1"/>
              </w:rPr>
            </w:pPr>
          </w:p>
          <w:p w14:paraId="32B159D9" w14:textId="77777777" w:rsidR="004D2EDA" w:rsidRPr="00472294" w:rsidRDefault="004D2EDA" w:rsidP="009D1D84">
            <w:pPr>
              <w:rPr>
                <w:rFonts w:ascii="Arial Rounded MT Bold" w:hAnsi="Arial Rounded MT Bold"/>
                <w:color w:val="000000" w:themeColor="text1"/>
              </w:rPr>
            </w:pPr>
          </w:p>
        </w:tc>
      </w:tr>
    </w:tbl>
    <w:p w14:paraId="575E7F8F" w14:textId="6125245A" w:rsidR="004D2EDA" w:rsidRDefault="004D2EDA"/>
    <w:p w14:paraId="68F07360" w14:textId="05EC61CD" w:rsidR="00A1361B" w:rsidRPr="00A1361B" w:rsidRDefault="00A1361B">
      <w:pPr>
        <w:rPr>
          <w:rFonts w:ascii="Arial Rounded MT Bold" w:hAnsi="Arial Rounded MT Bold"/>
          <w:sz w:val="32"/>
          <w:szCs w:val="32"/>
        </w:rPr>
      </w:pPr>
      <w:r w:rsidRPr="00A1361B">
        <w:rPr>
          <w:rFonts w:ascii="Arial Rounded MT Bold" w:hAnsi="Arial Rounded MT Bold"/>
          <w:sz w:val="32"/>
          <w:szCs w:val="32"/>
        </w:rPr>
        <w:t>Notes:</w:t>
      </w:r>
    </w:p>
    <w:sectPr w:rsidR="00A1361B" w:rsidRPr="00A1361B" w:rsidSect="0017641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9CF5" w14:textId="77777777" w:rsidR="004A097E" w:rsidRDefault="004A097E" w:rsidP="00176414">
      <w:r>
        <w:separator/>
      </w:r>
    </w:p>
  </w:endnote>
  <w:endnote w:type="continuationSeparator" w:id="0">
    <w:p w14:paraId="18B02BCB" w14:textId="77777777" w:rsidR="004A097E" w:rsidRDefault="004A097E" w:rsidP="0017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0503" w14:textId="77777777" w:rsidR="004A097E" w:rsidRDefault="004A097E" w:rsidP="00176414">
      <w:r>
        <w:separator/>
      </w:r>
    </w:p>
  </w:footnote>
  <w:footnote w:type="continuationSeparator" w:id="0">
    <w:p w14:paraId="73D4DDC2" w14:textId="77777777" w:rsidR="004A097E" w:rsidRDefault="004A097E" w:rsidP="0017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88EE" w14:textId="0D21E701" w:rsidR="00176414" w:rsidRDefault="00176414">
    <w:pPr>
      <w:pStyle w:val="Header"/>
    </w:pPr>
  </w:p>
  <w:p w14:paraId="2BB78CCB" w14:textId="77777777" w:rsidR="00884365" w:rsidRDefault="00884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14"/>
    <w:rsid w:val="00176414"/>
    <w:rsid w:val="00400EF6"/>
    <w:rsid w:val="00472294"/>
    <w:rsid w:val="004A0541"/>
    <w:rsid w:val="004A097E"/>
    <w:rsid w:val="004D2EDA"/>
    <w:rsid w:val="00615B31"/>
    <w:rsid w:val="006C63A5"/>
    <w:rsid w:val="007A2A7B"/>
    <w:rsid w:val="00884365"/>
    <w:rsid w:val="00891018"/>
    <w:rsid w:val="009D2D56"/>
    <w:rsid w:val="00A1361B"/>
    <w:rsid w:val="00AE7AD0"/>
    <w:rsid w:val="00B02132"/>
    <w:rsid w:val="00EE2863"/>
    <w:rsid w:val="00F6232D"/>
    <w:rsid w:val="00F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2A9C9"/>
  <w15:chartTrackingRefBased/>
  <w15:docId w15:val="{7F99A837-7DB3-3B4E-8982-240F37FA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414"/>
  </w:style>
  <w:style w:type="paragraph" w:styleId="Footer">
    <w:name w:val="footer"/>
    <w:basedOn w:val="Normal"/>
    <w:link w:val="FooterChar"/>
    <w:uiPriority w:val="99"/>
    <w:unhideWhenUsed/>
    <w:rsid w:val="00176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414"/>
  </w:style>
  <w:style w:type="table" w:styleId="TableGrid">
    <w:name w:val="Table Grid"/>
    <w:basedOn w:val="TableNormal"/>
    <w:uiPriority w:val="39"/>
    <w:rsid w:val="0017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Gatewood, Joan</dc:creator>
  <cp:keywords/>
  <dc:description/>
  <cp:lastModifiedBy>Andrew  Martin</cp:lastModifiedBy>
  <cp:revision>3</cp:revision>
  <cp:lastPrinted>2021-09-07T16:37:00Z</cp:lastPrinted>
  <dcterms:created xsi:type="dcterms:W3CDTF">2021-09-10T14:45:00Z</dcterms:created>
  <dcterms:modified xsi:type="dcterms:W3CDTF">2022-12-06T17:01:00Z</dcterms:modified>
</cp:coreProperties>
</file>