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4675" w14:textId="77777777" w:rsidR="000354EB" w:rsidRDefault="000354E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5"/>
        <w:tblW w:w="11175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250"/>
        <w:gridCol w:w="690"/>
        <w:gridCol w:w="1440"/>
        <w:gridCol w:w="285"/>
        <w:gridCol w:w="4905"/>
      </w:tblGrid>
      <w:tr w:rsidR="000354EB" w14:paraId="6D84322C" w14:textId="77777777">
        <w:trPr>
          <w:trHeight w:val="508"/>
        </w:trPr>
        <w:tc>
          <w:tcPr>
            <w:tcW w:w="11175" w:type="dxa"/>
            <w:gridSpan w:val="6"/>
            <w:shd w:val="clear" w:color="auto" w:fill="E6E6E6"/>
          </w:tcPr>
          <w:p w14:paraId="3CADAAF4" w14:textId="7777777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3004" w:right="29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Standard Operating Procedure Outline</w:t>
            </w:r>
          </w:p>
        </w:tc>
      </w:tr>
      <w:tr w:rsidR="000354EB" w14:paraId="4CF1F42C" w14:textId="77777777">
        <w:trPr>
          <w:trHeight w:val="623"/>
        </w:trPr>
        <w:tc>
          <w:tcPr>
            <w:tcW w:w="1605" w:type="dxa"/>
          </w:tcPr>
          <w:p w14:paraId="0385B288" w14:textId="7777777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Category:</w:t>
            </w:r>
          </w:p>
        </w:tc>
        <w:tc>
          <w:tcPr>
            <w:tcW w:w="2940" w:type="dxa"/>
            <w:gridSpan w:val="2"/>
          </w:tcPr>
          <w:p w14:paraId="3B1EB84A" w14:textId="7777777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tudent Operations</w:t>
            </w:r>
          </w:p>
        </w:tc>
        <w:tc>
          <w:tcPr>
            <w:tcW w:w="1440" w:type="dxa"/>
          </w:tcPr>
          <w:p w14:paraId="2490C128" w14:textId="7777777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Department:</w:t>
            </w:r>
          </w:p>
        </w:tc>
        <w:tc>
          <w:tcPr>
            <w:tcW w:w="5190" w:type="dxa"/>
            <w:gridSpan w:val="2"/>
          </w:tcPr>
          <w:p w14:paraId="604EDFF0" w14:textId="52E4444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Student Services</w:t>
            </w:r>
            <w:r w:rsidR="00856035">
              <w:rPr>
                <w:b/>
                <w:color w:val="000000"/>
                <w:sz w:val="19"/>
                <w:szCs w:val="19"/>
              </w:rPr>
              <w:t xml:space="preserve"> &amp; Coordinated School Health</w:t>
            </w:r>
          </w:p>
        </w:tc>
      </w:tr>
      <w:tr w:rsidR="000354EB" w14:paraId="61333EDF" w14:textId="77777777">
        <w:trPr>
          <w:trHeight w:val="604"/>
        </w:trPr>
        <w:tc>
          <w:tcPr>
            <w:tcW w:w="1605" w:type="dxa"/>
          </w:tcPr>
          <w:p w14:paraId="79310ABB" w14:textId="7777777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Procedure:</w:t>
            </w:r>
          </w:p>
        </w:tc>
        <w:tc>
          <w:tcPr>
            <w:tcW w:w="9570" w:type="dxa"/>
            <w:gridSpan w:val="5"/>
          </w:tcPr>
          <w:p w14:paraId="6975A476" w14:textId="3DCB31EC" w:rsidR="000354EB" w:rsidRDefault="00AB7978" w:rsidP="0085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52" w:lineRule="auto"/>
              <w:ind w:right="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Medication Sign-In</w:t>
            </w:r>
          </w:p>
        </w:tc>
      </w:tr>
      <w:tr w:rsidR="000354EB" w14:paraId="433B31BB" w14:textId="77777777">
        <w:trPr>
          <w:trHeight w:val="422"/>
        </w:trPr>
        <w:tc>
          <w:tcPr>
            <w:tcW w:w="3855" w:type="dxa"/>
            <w:gridSpan w:val="2"/>
          </w:tcPr>
          <w:p w14:paraId="05FFE275" w14:textId="5541F0A0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Author: </w:t>
            </w:r>
            <w:r w:rsidR="00856035">
              <w:rPr>
                <w:color w:val="000000"/>
                <w:sz w:val="19"/>
                <w:szCs w:val="19"/>
              </w:rPr>
              <w:t>A. Martin</w:t>
            </w:r>
          </w:p>
        </w:tc>
        <w:tc>
          <w:tcPr>
            <w:tcW w:w="2415" w:type="dxa"/>
            <w:gridSpan w:val="3"/>
          </w:tcPr>
          <w:p w14:paraId="449F5621" w14:textId="7777777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Version: 1.0</w:t>
            </w:r>
          </w:p>
        </w:tc>
        <w:tc>
          <w:tcPr>
            <w:tcW w:w="4905" w:type="dxa"/>
          </w:tcPr>
          <w:p w14:paraId="2FB80F99" w14:textId="61CDE0BF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Date: </w:t>
            </w:r>
            <w:r w:rsidR="00856035">
              <w:rPr>
                <w:sz w:val="19"/>
                <w:szCs w:val="19"/>
              </w:rPr>
              <w:t>May 25, 2022</w:t>
            </w:r>
          </w:p>
        </w:tc>
      </w:tr>
      <w:tr w:rsidR="000354EB" w14:paraId="14232C5B" w14:textId="77777777">
        <w:trPr>
          <w:trHeight w:val="450"/>
        </w:trPr>
        <w:tc>
          <w:tcPr>
            <w:tcW w:w="11175" w:type="dxa"/>
            <w:gridSpan w:val="6"/>
            <w:shd w:val="clear" w:color="auto" w:fill="E6E6E6"/>
          </w:tcPr>
          <w:p w14:paraId="50EFA1E8" w14:textId="7777777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Operational Objective(s)</w:t>
            </w:r>
          </w:p>
        </w:tc>
      </w:tr>
      <w:tr w:rsidR="000354EB" w14:paraId="3256A53D" w14:textId="77777777">
        <w:trPr>
          <w:trHeight w:val="1095"/>
        </w:trPr>
        <w:tc>
          <w:tcPr>
            <w:tcW w:w="11175" w:type="dxa"/>
            <w:gridSpan w:val="6"/>
          </w:tcPr>
          <w:p w14:paraId="24696831" w14:textId="6B492325" w:rsidR="000354EB" w:rsidRDefault="00AB79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77" w:line="252" w:lineRule="auto"/>
              <w:ind w:left="834" w:right="488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 ensure student medication is properly received, recorded, and stored in </w:t>
            </w:r>
            <w:r w:rsidR="00856035">
              <w:rPr>
                <w:sz w:val="21"/>
                <w:szCs w:val="21"/>
              </w:rPr>
              <w:t>Germantown Municipal School District.</w:t>
            </w:r>
          </w:p>
          <w:p w14:paraId="7ACEDE10" w14:textId="77777777" w:rsidR="000354EB" w:rsidRDefault="00AB7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77" w:line="252" w:lineRule="auto"/>
              <w:rPr>
                <w:sz w:val="19"/>
                <w:szCs w:val="19"/>
              </w:rPr>
            </w:pPr>
            <w:r>
              <w:rPr>
                <w:noProof/>
              </w:rPr>
              <w:pict w14:anchorId="4CB69A45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D2A09D7" w14:textId="77777777" w:rsidR="000354EB" w:rsidRDefault="000354EB">
            <w:pPr>
              <w:rPr>
                <w:b/>
                <w:sz w:val="21"/>
                <w:szCs w:val="21"/>
              </w:rPr>
            </w:pPr>
          </w:p>
          <w:p w14:paraId="00C86B08" w14:textId="77777777" w:rsidR="000354EB" w:rsidRDefault="00AB797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SIMPLIFIED CHECKLIST </w:t>
            </w:r>
          </w:p>
          <w:p w14:paraId="23BEB101" w14:textId="77777777" w:rsidR="000354EB" w:rsidRDefault="000354EB">
            <w:pPr>
              <w:rPr>
                <w:b/>
                <w:sz w:val="21"/>
                <w:szCs w:val="21"/>
              </w:rPr>
            </w:pPr>
          </w:p>
          <w:tbl>
            <w:tblPr>
              <w:tblStyle w:val="a6"/>
              <w:tblW w:w="11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455"/>
              <w:gridCol w:w="705"/>
            </w:tblGrid>
            <w:tr w:rsidR="000354EB" w14:paraId="5B85AB8C" w14:textId="77777777"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993573" w14:textId="77777777" w:rsidR="000354EB" w:rsidRDefault="00AB7978">
                  <w:pPr>
                    <w:numPr>
                      <w:ilvl w:val="0"/>
                      <w:numId w:val="2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Parent or guardian presents medication to the school front office.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A46A0F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6B11C735" w14:textId="77777777"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12FB7E" w14:textId="77777777" w:rsidR="000354EB" w:rsidRDefault="00AB7978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If possible, the nurse will meet the parent in the office.  If the nurse is not available, the designee may sign-in the medication.</w:t>
                  </w:r>
                </w:p>
                <w:p w14:paraId="1D46DE40" w14:textId="77777777" w:rsidR="000354EB" w:rsidRDefault="000354EB">
                  <w:pPr>
                    <w:ind w:left="720"/>
                    <w:rPr>
                      <w:b/>
                      <w:sz w:val="21"/>
                      <w:szCs w:val="21"/>
                    </w:rPr>
                  </w:pPr>
                </w:p>
                <w:p w14:paraId="42C9100C" w14:textId="77777777" w:rsidR="000354EB" w:rsidRDefault="00AB7978">
                  <w:pPr>
                    <w:numPr>
                      <w:ilvl w:val="1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If the medication is a refill, use the previously completed medical administration record (MAR).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796B2F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0458B409" w14:textId="77777777">
              <w:trPr>
                <w:trHeight w:val="436"/>
              </w:trPr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433FE" w14:textId="77777777" w:rsidR="000354EB" w:rsidRDefault="00AB7978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Medications must be:</w:t>
                  </w:r>
                </w:p>
                <w:p w14:paraId="361B54F1" w14:textId="77777777" w:rsidR="000354EB" w:rsidRDefault="000354EB">
                  <w:pPr>
                    <w:ind w:left="720"/>
                    <w:rPr>
                      <w:b/>
                      <w:sz w:val="21"/>
                      <w:szCs w:val="21"/>
                    </w:rPr>
                  </w:pPr>
                </w:p>
                <w:p w14:paraId="519667D5" w14:textId="77777777" w:rsidR="000354EB" w:rsidRDefault="00AB7978">
                  <w:pPr>
                    <w:numPr>
                      <w:ilvl w:val="1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Prescription meds must have an in-date pharmacy label affixed to it.  This includes bottles, inhalers, epi-pens, </w:t>
                  </w:r>
                  <w:proofErr w:type="spellStart"/>
                  <w:r>
                    <w:rPr>
                      <w:b/>
                      <w:sz w:val="21"/>
                      <w:szCs w:val="21"/>
                    </w:rPr>
                    <w:t>diastat</w:t>
                  </w:r>
                  <w:proofErr w:type="spellEnd"/>
                  <w:r>
                    <w:rPr>
                      <w:b/>
                      <w:sz w:val="21"/>
                      <w:szCs w:val="21"/>
                    </w:rPr>
                    <w:t>, and any other prescription medications.</w:t>
                  </w:r>
                </w:p>
                <w:p w14:paraId="121A3EC2" w14:textId="77777777" w:rsidR="000354EB" w:rsidRDefault="000354EB">
                  <w:pPr>
                    <w:ind w:left="1440"/>
                    <w:rPr>
                      <w:b/>
                      <w:sz w:val="21"/>
                      <w:szCs w:val="21"/>
                    </w:rPr>
                  </w:pPr>
                </w:p>
                <w:p w14:paraId="13E64CEE" w14:textId="77777777" w:rsidR="000354EB" w:rsidRDefault="00AB7978">
                  <w:pPr>
                    <w:numPr>
                      <w:ilvl w:val="1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Over the counter medications </w:t>
                  </w:r>
                  <w:r>
                    <w:rPr>
                      <w:b/>
                      <w:sz w:val="21"/>
                      <w:szCs w:val="21"/>
                      <w:u w:val="single"/>
                    </w:rPr>
                    <w:t>must</w:t>
                  </w:r>
                  <w:r>
                    <w:rPr>
                      <w:b/>
                      <w:sz w:val="21"/>
                      <w:szCs w:val="21"/>
                    </w:rPr>
                    <w:t xml:space="preserve"> be unopened and in the original packaging.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21FFA3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2A60DBAE" w14:textId="77777777">
              <w:trPr>
                <w:trHeight w:val="679"/>
              </w:trPr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FF6A00" w14:textId="030EE5B8" w:rsidR="000354EB" w:rsidRDefault="00AB7978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Provide the pa</w:t>
                  </w:r>
                  <w:r>
                    <w:rPr>
                      <w:b/>
                      <w:sz w:val="21"/>
                      <w:szCs w:val="21"/>
                    </w:rPr>
                    <w:t xml:space="preserve">rent/guardian with an </w:t>
                  </w:r>
                  <w:hyperlink r:id="rId8" w:history="1">
                    <w:r w:rsidRPr="00856035">
                      <w:rPr>
                        <w:rStyle w:val="Hyperlink"/>
                        <w:b/>
                        <w:sz w:val="21"/>
                        <w:szCs w:val="21"/>
                      </w:rPr>
                      <w:t>authorization form for administration of medicat</w:t>
                    </w:r>
                    <w:r w:rsidRPr="00856035">
                      <w:rPr>
                        <w:rStyle w:val="Hyperlink"/>
                        <w:b/>
                        <w:sz w:val="21"/>
                        <w:szCs w:val="21"/>
                      </w:rPr>
                      <w:t>i</w:t>
                    </w:r>
                    <w:r w:rsidRPr="00856035">
                      <w:rPr>
                        <w:rStyle w:val="Hyperlink"/>
                        <w:b/>
                        <w:sz w:val="21"/>
                        <w:szCs w:val="21"/>
                      </w:rPr>
                      <w:t>on</w:t>
                    </w:r>
                    <w:r w:rsidRPr="00856035">
                      <w:rPr>
                        <w:rStyle w:val="Hyperlink"/>
                        <w:b/>
                        <w:sz w:val="21"/>
                        <w:szCs w:val="21"/>
                      </w:rPr>
                      <w:t xml:space="preserve">. </w:t>
                    </w:r>
                  </w:hyperlink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926CB3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7282143F" w14:textId="77777777"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D87514" w14:textId="4FA224EE" w:rsidR="000354EB" w:rsidRDefault="00AB7978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Parent or guardian ensures that a form is completed for each medication and the nurse </w:t>
                  </w:r>
                  <w:r w:rsidR="00856035">
                    <w:rPr>
                      <w:b/>
                      <w:sz w:val="21"/>
                      <w:szCs w:val="21"/>
                    </w:rPr>
                    <w:t>and/</w:t>
                  </w:r>
                  <w:r>
                    <w:rPr>
                      <w:b/>
                      <w:sz w:val="21"/>
                      <w:szCs w:val="21"/>
                    </w:rPr>
                    <w:t>or medication designee reviews the form to ensure it is completed.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107C6B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5192EA9D" w14:textId="77777777"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4FAD00" w14:textId="3F24804D" w:rsidR="000354EB" w:rsidRDefault="00AB7978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lastRenderedPageBreak/>
                    <w:t xml:space="preserve">Nurse or medication designee will complete the top portion of a blank </w:t>
                  </w:r>
                  <w:hyperlink r:id="rId9">
                    <w:r>
                      <w:rPr>
                        <w:b/>
                        <w:color w:val="1155CC"/>
                        <w:sz w:val="21"/>
                        <w:szCs w:val="21"/>
                        <w:u w:val="single"/>
                      </w:rPr>
                      <w:t>med</w:t>
                    </w:r>
                    <w:r>
                      <w:rPr>
                        <w:b/>
                        <w:color w:val="1155CC"/>
                        <w:sz w:val="21"/>
                        <w:szCs w:val="21"/>
                        <w:u w:val="single"/>
                      </w:rPr>
                      <w:t>i</w:t>
                    </w:r>
                    <w:r>
                      <w:rPr>
                        <w:b/>
                        <w:color w:val="1155CC"/>
                        <w:sz w:val="21"/>
                        <w:szCs w:val="21"/>
                        <w:u w:val="single"/>
                      </w:rPr>
                      <w:t>cal a</w:t>
                    </w:r>
                    <w:r>
                      <w:rPr>
                        <w:b/>
                        <w:color w:val="1155CC"/>
                        <w:sz w:val="21"/>
                        <w:szCs w:val="21"/>
                        <w:u w:val="single"/>
                      </w:rPr>
                      <w:t>d</w:t>
                    </w:r>
                    <w:r>
                      <w:rPr>
                        <w:b/>
                        <w:color w:val="1155CC"/>
                        <w:sz w:val="21"/>
                        <w:szCs w:val="21"/>
                        <w:u w:val="single"/>
                      </w:rPr>
                      <w:t>ministration record (</w:t>
                    </w:r>
                    <w:r>
                      <w:rPr>
                        <w:b/>
                        <w:color w:val="1155CC"/>
                        <w:sz w:val="21"/>
                        <w:szCs w:val="21"/>
                        <w:u w:val="single"/>
                      </w:rPr>
                      <w:t>MAR)</w:t>
                    </w:r>
                  </w:hyperlink>
                  <w:r>
                    <w:rPr>
                      <w:b/>
                      <w:sz w:val="21"/>
                      <w:szCs w:val="21"/>
                    </w:rPr>
                    <w:t xml:space="preserve"> for each medication. 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AC9312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1DB31935" w14:textId="77777777"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3F680C" w14:textId="77777777" w:rsidR="000354EB" w:rsidRDefault="00AB7978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The parent/guardian and the nurse or medication designee must count any prescription medication (together) and agree upon the count. The parent/guardian and the nurse or medication designee must agree upon the count of over-the</w:t>
                  </w:r>
                  <w:r>
                    <w:rPr>
                      <w:b/>
                      <w:sz w:val="21"/>
                      <w:szCs w:val="21"/>
                    </w:rPr>
                    <w:t>-counter medication.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87541F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3503DADB" w14:textId="77777777"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AC81D" w14:textId="79022ADA" w:rsidR="000354EB" w:rsidRDefault="00AB7978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Parent or guardian will sign </w:t>
                  </w:r>
                  <w:r w:rsidR="00E251DB">
                    <w:rPr>
                      <w:b/>
                      <w:sz w:val="21"/>
                      <w:szCs w:val="21"/>
                    </w:rPr>
                    <w:t>off on</w:t>
                  </w:r>
                  <w:r>
                    <w:rPr>
                      <w:b/>
                      <w:sz w:val="21"/>
                      <w:szCs w:val="21"/>
                    </w:rPr>
                    <w:t xml:space="preserve"> the medical administration record (MAR).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3BF3C7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45A409A5" w14:textId="77777777"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EFDAEC" w14:textId="1C470938" w:rsidR="000354EB" w:rsidRDefault="00AB7978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Nurse or Medication Designee will sign </w:t>
                  </w:r>
                  <w:r w:rsidR="00E251DB">
                    <w:rPr>
                      <w:b/>
                      <w:sz w:val="21"/>
                      <w:szCs w:val="21"/>
                    </w:rPr>
                    <w:t>their</w:t>
                  </w:r>
                  <w:r>
                    <w:rPr>
                      <w:b/>
                      <w:sz w:val="21"/>
                      <w:szCs w:val="21"/>
                    </w:rPr>
                    <w:t xml:space="preserve"> section</w:t>
                  </w:r>
                  <w:r w:rsidR="00E251DB">
                    <w:rPr>
                      <w:b/>
                      <w:sz w:val="21"/>
                      <w:szCs w:val="21"/>
                    </w:rPr>
                    <w:t xml:space="preserve"> of the medical administration record (MAR).</w:t>
                  </w: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E87FE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54EB" w14:paraId="47BA9E6A" w14:textId="77777777">
              <w:tc>
                <w:tcPr>
                  <w:tcW w:w="10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86BFB0" w14:textId="3A19CE57" w:rsidR="000354EB" w:rsidRDefault="00AB7978" w:rsidP="00E251DB">
                  <w:pPr>
                    <w:numPr>
                      <w:ilvl w:val="0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Medication signed in by nurse or medication designee will be:</w:t>
                  </w:r>
                </w:p>
                <w:p w14:paraId="0B0DBD0B" w14:textId="77777777" w:rsidR="00E251DB" w:rsidRDefault="00E251DB" w:rsidP="00E251DB">
                  <w:pPr>
                    <w:ind w:left="720"/>
                    <w:rPr>
                      <w:b/>
                      <w:sz w:val="21"/>
                      <w:szCs w:val="21"/>
                    </w:rPr>
                  </w:pPr>
                </w:p>
                <w:p w14:paraId="05A44DAA" w14:textId="1C8BCF13" w:rsidR="00E251DB" w:rsidRPr="00E251DB" w:rsidRDefault="00E251DB" w:rsidP="00E251DB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Placed in the designated secure location</w:t>
                  </w:r>
                </w:p>
                <w:p w14:paraId="347484BA" w14:textId="77777777" w:rsidR="000354EB" w:rsidRDefault="000354EB">
                  <w:pPr>
                    <w:ind w:left="1440"/>
                    <w:rPr>
                      <w:b/>
                      <w:sz w:val="21"/>
                      <w:szCs w:val="21"/>
                    </w:rPr>
                  </w:pPr>
                </w:p>
                <w:p w14:paraId="7514997A" w14:textId="0DC56AD9" w:rsidR="000354EB" w:rsidRDefault="00E251DB">
                  <w:pPr>
                    <w:numPr>
                      <w:ilvl w:val="1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Paperwork/documentation placed in Nurse Med Binder</w:t>
                  </w:r>
                </w:p>
                <w:p w14:paraId="3250C938" w14:textId="77777777" w:rsidR="000354EB" w:rsidRDefault="000354EB">
                  <w:pPr>
                    <w:ind w:left="1440"/>
                    <w:rPr>
                      <w:b/>
                      <w:sz w:val="21"/>
                      <w:szCs w:val="21"/>
                    </w:rPr>
                  </w:pPr>
                </w:p>
                <w:p w14:paraId="60443266" w14:textId="5BB1410F" w:rsidR="000354EB" w:rsidRDefault="00E251DB">
                  <w:pPr>
                    <w:numPr>
                      <w:ilvl w:val="1"/>
                      <w:numId w:val="1"/>
                    </w:num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Medication checked into student’s Skyward account.</w:t>
                  </w:r>
                </w:p>
                <w:p w14:paraId="5E7B5844" w14:textId="5C254C7B" w:rsidR="000354EB" w:rsidRDefault="000354EB" w:rsidP="0024621E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F61619" w14:textId="77777777" w:rsidR="000354EB" w:rsidRDefault="000354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5D5C2079" w14:textId="77777777" w:rsidR="000354EB" w:rsidRDefault="000354EB">
            <w:pPr>
              <w:spacing w:line="252" w:lineRule="auto"/>
              <w:ind w:right="243"/>
              <w:rPr>
                <w:sz w:val="17"/>
                <w:szCs w:val="17"/>
              </w:rPr>
            </w:pPr>
          </w:p>
        </w:tc>
      </w:tr>
    </w:tbl>
    <w:p w14:paraId="410DE27D" w14:textId="77777777" w:rsidR="000354EB" w:rsidRDefault="000354EB">
      <w:pPr>
        <w:spacing w:before="100"/>
        <w:rPr>
          <w:rFonts w:ascii="Arial Narrow" w:eastAsia="Arial Narrow" w:hAnsi="Arial Narrow" w:cs="Arial Narrow"/>
          <w:sz w:val="12"/>
          <w:szCs w:val="12"/>
        </w:rPr>
      </w:pPr>
    </w:p>
    <w:sectPr w:rsidR="000354EB">
      <w:headerReference w:type="default" r:id="rId10"/>
      <w:pgSz w:w="12240" w:h="15840"/>
      <w:pgMar w:top="1820" w:right="520" w:bottom="3060" w:left="720" w:header="432" w:footer="2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0EF1" w14:textId="77777777" w:rsidR="00AB7978" w:rsidRDefault="00AB7978">
      <w:r>
        <w:separator/>
      </w:r>
    </w:p>
  </w:endnote>
  <w:endnote w:type="continuationSeparator" w:id="0">
    <w:p w14:paraId="473AB3AD" w14:textId="77777777" w:rsidR="00AB7978" w:rsidRDefault="00AB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157D" w14:textId="77777777" w:rsidR="00AB7978" w:rsidRDefault="00AB7978">
      <w:r>
        <w:separator/>
      </w:r>
    </w:p>
  </w:footnote>
  <w:footnote w:type="continuationSeparator" w:id="0">
    <w:p w14:paraId="3678AFE7" w14:textId="77777777" w:rsidR="00AB7978" w:rsidRDefault="00AB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925E" w14:textId="48320269" w:rsidR="000354EB" w:rsidRDefault="008560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2D794" wp14:editId="565FFF3B">
          <wp:simplePos x="0" y="0"/>
          <wp:positionH relativeFrom="margin">
            <wp:posOffset>-36057</wp:posOffset>
          </wp:positionH>
          <wp:positionV relativeFrom="margin">
            <wp:posOffset>-1028562</wp:posOffset>
          </wp:positionV>
          <wp:extent cx="1247775" cy="9321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978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FDB7CAE" wp14:editId="7CD47160">
              <wp:simplePos x="0" y="0"/>
              <wp:positionH relativeFrom="page">
                <wp:posOffset>1905635</wp:posOffset>
              </wp:positionH>
              <wp:positionV relativeFrom="page">
                <wp:posOffset>737870</wp:posOffset>
              </wp:positionV>
              <wp:extent cx="5495205" cy="859536"/>
              <wp:effectExtent l="0" t="0" r="4445" b="444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5205" cy="8595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A1783" w14:textId="77777777" w:rsidR="000354EB" w:rsidRDefault="00AB7978">
                          <w:pPr>
                            <w:spacing w:before="12" w:line="237" w:lineRule="auto"/>
                            <w:ind w:left="20" w:right="17" w:firstLine="131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Medication Sign-In</w:t>
                          </w:r>
                        </w:p>
                        <w:p w14:paraId="2D54B430" w14:textId="77777777" w:rsidR="000354EB" w:rsidRDefault="000354EB">
                          <w:pPr>
                            <w:spacing w:before="3"/>
                            <w:ind w:right="17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DB7CAE" id="Rectangle 22" o:spid="_x0000_s1026" style="position:absolute;margin-left:150.05pt;margin-top:58.1pt;width:432.7pt;height:67.7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" filled="f" stroked="f">
              <v:textbox inset="0,0,0,0">
                <w:txbxContent>
                  <w:p w14:paraId="19AA1783" w14:textId="77777777" w:rsidR="000354EB" w:rsidRDefault="00AB7978">
                    <w:pPr>
                      <w:spacing w:before="12" w:line="237" w:lineRule="auto"/>
                      <w:ind w:left="20" w:right="17" w:firstLine="131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Medication Sign-In</w:t>
                    </w:r>
                  </w:p>
                  <w:p w14:paraId="2D54B430" w14:textId="77777777" w:rsidR="000354EB" w:rsidRDefault="000354EB">
                    <w:pPr>
                      <w:spacing w:before="3"/>
                      <w:ind w:right="17"/>
                      <w:jc w:val="right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EA1"/>
    <w:multiLevelType w:val="multilevel"/>
    <w:tmpl w:val="EF68F744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  <w:b w:val="0"/>
        <w:i w:val="0"/>
        <w:sz w:val="19"/>
        <w:szCs w:val="19"/>
      </w:rPr>
    </w:lvl>
    <w:lvl w:ilvl="1">
      <w:start w:val="1"/>
      <w:numFmt w:val="bullet"/>
      <w:lvlText w:val="•"/>
      <w:lvlJc w:val="left"/>
      <w:pPr>
        <w:ind w:left="1798" w:hanging="360"/>
      </w:pPr>
    </w:lvl>
    <w:lvl w:ilvl="2">
      <w:start w:val="1"/>
      <w:numFmt w:val="bullet"/>
      <w:lvlText w:val="•"/>
      <w:lvlJc w:val="left"/>
      <w:pPr>
        <w:ind w:left="2757" w:hanging="360"/>
      </w:pPr>
    </w:lvl>
    <w:lvl w:ilvl="3">
      <w:start w:val="1"/>
      <w:numFmt w:val="bullet"/>
      <w:lvlText w:val="•"/>
      <w:lvlJc w:val="left"/>
      <w:pPr>
        <w:ind w:left="3716" w:hanging="360"/>
      </w:pPr>
    </w:lvl>
    <w:lvl w:ilvl="4">
      <w:start w:val="1"/>
      <w:numFmt w:val="bullet"/>
      <w:lvlText w:val="•"/>
      <w:lvlJc w:val="left"/>
      <w:pPr>
        <w:ind w:left="4675" w:hanging="360"/>
      </w:pPr>
    </w:lvl>
    <w:lvl w:ilvl="5">
      <w:start w:val="1"/>
      <w:numFmt w:val="bullet"/>
      <w:lvlText w:val="•"/>
      <w:lvlJc w:val="left"/>
      <w:pPr>
        <w:ind w:left="5634" w:hanging="360"/>
      </w:pPr>
    </w:lvl>
    <w:lvl w:ilvl="6">
      <w:start w:val="1"/>
      <w:numFmt w:val="bullet"/>
      <w:lvlText w:val="•"/>
      <w:lvlJc w:val="left"/>
      <w:pPr>
        <w:ind w:left="6593" w:hanging="360"/>
      </w:pPr>
    </w:lvl>
    <w:lvl w:ilvl="7">
      <w:start w:val="1"/>
      <w:numFmt w:val="bullet"/>
      <w:lvlText w:val="•"/>
      <w:lvlJc w:val="left"/>
      <w:pPr>
        <w:ind w:left="7552" w:hanging="360"/>
      </w:pPr>
    </w:lvl>
    <w:lvl w:ilvl="8">
      <w:start w:val="1"/>
      <w:numFmt w:val="bullet"/>
      <w:lvlText w:val="•"/>
      <w:lvlJc w:val="left"/>
      <w:pPr>
        <w:ind w:left="8511" w:hanging="360"/>
      </w:pPr>
    </w:lvl>
  </w:abstractNum>
  <w:abstractNum w:abstractNumId="1" w15:restartNumberingAfterBreak="0">
    <w:nsid w:val="526538B8"/>
    <w:multiLevelType w:val="multilevel"/>
    <w:tmpl w:val="77E64A9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6343C4"/>
    <w:multiLevelType w:val="multilevel"/>
    <w:tmpl w:val="EF727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EB"/>
    <w:rsid w:val="000354EB"/>
    <w:rsid w:val="0024621E"/>
    <w:rsid w:val="00856035"/>
    <w:rsid w:val="00AB7978"/>
    <w:rsid w:val="00E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28DF"/>
  <w15:docId w15:val="{E8639953-8D2F-3941-9E05-3EF3FC5A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2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3"/>
      <w:ind w:right="18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951" w:hanging="360"/>
    </w:pPr>
  </w:style>
  <w:style w:type="paragraph" w:customStyle="1" w:styleId="TableParagraph">
    <w:name w:val="Table Paragraph"/>
    <w:basedOn w:val="Normal"/>
    <w:uiPriority w:val="1"/>
    <w:qFormat/>
    <w:pPr>
      <w:ind w:left="834"/>
    </w:pPr>
  </w:style>
  <w:style w:type="paragraph" w:styleId="Header">
    <w:name w:val="header"/>
    <w:basedOn w:val="Normal"/>
    <w:link w:val="HeaderChar"/>
    <w:uiPriority w:val="99"/>
    <w:unhideWhenUsed/>
    <w:rsid w:val="002E6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A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E64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64A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56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hysedexpress.com/uploads/3/1/1/1/31119283/gmsd_medication_acceptance_form_updated_5.5.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physedexpress.com/medication-authorization-for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gihJpzo6W6235OOnsPg+dyJcw==">AMUW2mUcfaVTSOcQSZaJE8Enw3PB4oAx8R8z+rsZtTjPGG+6W6F1oABxtRgTD/JQVYgCz38LtA7nzekoIEkEgFL7/hnqLzzUr39A2sbN8FoDsH25iEKFHng=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 Martin</cp:lastModifiedBy>
  <cp:revision>2</cp:revision>
  <dcterms:created xsi:type="dcterms:W3CDTF">2022-05-27T01:29:00Z</dcterms:created>
  <dcterms:modified xsi:type="dcterms:W3CDTF">2022-05-27T01:29:00Z</dcterms:modified>
</cp:coreProperties>
</file>