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E7" w:rsidRPr="00711AEA" w:rsidRDefault="00540DF6" w:rsidP="00540DF6">
      <w:pPr>
        <w:jc w:val="center"/>
        <w:rPr>
          <w:b/>
        </w:rPr>
      </w:pPr>
      <w:r w:rsidRPr="00711AEA">
        <w:rPr>
          <w:b/>
        </w:rPr>
        <w:t xml:space="preserve">FUTP 60 Registration </w:t>
      </w:r>
    </w:p>
    <w:p w:rsidR="00540DF6" w:rsidRPr="00711AEA" w:rsidRDefault="00540DF6" w:rsidP="00540DF6">
      <w:pPr>
        <w:jc w:val="center"/>
        <w:rPr>
          <w:b/>
        </w:rPr>
      </w:pPr>
      <w:r w:rsidRPr="00711AEA">
        <w:rPr>
          <w:b/>
        </w:rPr>
        <w:t>FES 20-21</w:t>
      </w:r>
    </w:p>
    <w:p w:rsidR="00540DF6" w:rsidRDefault="00540DF6" w:rsidP="00540DF6">
      <w:pPr>
        <w:pStyle w:val="ListParagraph"/>
        <w:numPr>
          <w:ilvl w:val="0"/>
          <w:numId w:val="1"/>
        </w:numPr>
      </w:pPr>
      <w:r>
        <w:t xml:space="preserve">Start by visiting </w:t>
      </w:r>
      <w:hyperlink r:id="rId5" w:history="1">
        <w:r w:rsidRPr="002838F9">
          <w:rPr>
            <w:rStyle w:val="Hyperlink"/>
          </w:rPr>
          <w:t>www.fueluptoplay60.com</w:t>
        </w:r>
      </w:hyperlink>
    </w:p>
    <w:p w:rsidR="00540DF6" w:rsidRDefault="00540DF6" w:rsidP="00540DF6"/>
    <w:p w:rsidR="00540DF6" w:rsidRDefault="00540DF6" w:rsidP="00540DF6"/>
    <w:p w:rsidR="00540DF6" w:rsidRDefault="00540DF6" w:rsidP="00540DF6">
      <w:pPr>
        <w:pStyle w:val="ListParagraph"/>
        <w:numPr>
          <w:ilvl w:val="0"/>
          <w:numId w:val="1"/>
        </w:numPr>
      </w:pPr>
      <w:r>
        <w:t>Click the “Join Now!” button on the top right of site</w:t>
      </w:r>
    </w:p>
    <w:p w:rsidR="00540DF6" w:rsidRDefault="00540DF6" w:rsidP="00540DF6">
      <w:pPr>
        <w:pStyle w:val="ListParagraph"/>
      </w:pPr>
      <w:r>
        <w:rPr>
          <w:noProof/>
        </w:rPr>
        <w:drawing>
          <wp:inline distT="0" distB="0" distL="0" distR="0">
            <wp:extent cx="3655896" cy="11186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26 at 7.39.12 AM.png"/>
                    <pic:cNvPicPr/>
                  </pic:nvPicPr>
                  <pic:blipFill>
                    <a:blip r:embed="rId6">
                      <a:extLst>
                        <a:ext uri="{28A0092B-C50C-407E-A947-70E740481C1C}">
                          <a14:useLocalDpi xmlns:a14="http://schemas.microsoft.com/office/drawing/2010/main" val="0"/>
                        </a:ext>
                      </a:extLst>
                    </a:blip>
                    <a:stretch>
                      <a:fillRect/>
                    </a:stretch>
                  </pic:blipFill>
                  <pic:spPr>
                    <a:xfrm>
                      <a:off x="0" y="0"/>
                      <a:ext cx="3663641" cy="1121051"/>
                    </a:xfrm>
                    <a:prstGeom prst="rect">
                      <a:avLst/>
                    </a:prstGeom>
                  </pic:spPr>
                </pic:pic>
              </a:graphicData>
            </a:graphic>
          </wp:inline>
        </w:drawing>
      </w:r>
    </w:p>
    <w:p w:rsidR="00540DF6" w:rsidRDefault="00540DF6" w:rsidP="00540DF6"/>
    <w:p w:rsidR="00540DF6" w:rsidRDefault="00540DF6" w:rsidP="00540DF6">
      <w:pPr>
        <w:pStyle w:val="ListParagraph"/>
        <w:numPr>
          <w:ilvl w:val="0"/>
          <w:numId w:val="1"/>
        </w:numPr>
      </w:pPr>
      <w:r>
        <w:t>Select your role as “student” from drop-down menu</w:t>
      </w:r>
    </w:p>
    <w:p w:rsidR="00540DF6" w:rsidRDefault="00540DF6" w:rsidP="00540DF6">
      <w:pPr>
        <w:pStyle w:val="ListParagraph"/>
      </w:pPr>
      <w:r>
        <w:rPr>
          <w:noProof/>
        </w:rPr>
        <w:drawing>
          <wp:inline distT="0" distB="0" distL="0" distR="0">
            <wp:extent cx="3280208" cy="233463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0-26 at 7.40.28 AM.png"/>
                    <pic:cNvPicPr/>
                  </pic:nvPicPr>
                  <pic:blipFill>
                    <a:blip r:embed="rId7">
                      <a:extLst>
                        <a:ext uri="{28A0092B-C50C-407E-A947-70E740481C1C}">
                          <a14:useLocalDpi xmlns:a14="http://schemas.microsoft.com/office/drawing/2010/main" val="0"/>
                        </a:ext>
                      </a:extLst>
                    </a:blip>
                    <a:stretch>
                      <a:fillRect/>
                    </a:stretch>
                  </pic:blipFill>
                  <pic:spPr>
                    <a:xfrm>
                      <a:off x="0" y="0"/>
                      <a:ext cx="3289904" cy="2341539"/>
                    </a:xfrm>
                    <a:prstGeom prst="rect">
                      <a:avLst/>
                    </a:prstGeom>
                  </pic:spPr>
                </pic:pic>
              </a:graphicData>
            </a:graphic>
          </wp:inline>
        </w:drawing>
      </w:r>
    </w:p>
    <w:p w:rsidR="00540DF6" w:rsidRDefault="00540DF6" w:rsidP="00540DF6">
      <w:pPr>
        <w:pStyle w:val="ListParagraph"/>
      </w:pPr>
    </w:p>
    <w:p w:rsidR="00540DF6" w:rsidRDefault="00540DF6" w:rsidP="00540DF6">
      <w:pPr>
        <w:pStyle w:val="ListParagraph"/>
        <w:numPr>
          <w:ilvl w:val="0"/>
          <w:numId w:val="1"/>
        </w:numPr>
      </w:pPr>
      <w:r>
        <w:t>Next, enter your birthdate</w:t>
      </w:r>
    </w:p>
    <w:p w:rsidR="00540DF6" w:rsidRDefault="00540DF6" w:rsidP="00540DF6">
      <w:pPr>
        <w:pStyle w:val="ListParagraph"/>
      </w:pPr>
      <w:r>
        <w:rPr>
          <w:noProof/>
        </w:rPr>
        <w:drawing>
          <wp:inline distT="0" distB="0" distL="0" distR="0">
            <wp:extent cx="5943600" cy="1198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26 at 7.41.25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198245"/>
                    </a:xfrm>
                    <a:prstGeom prst="rect">
                      <a:avLst/>
                    </a:prstGeom>
                  </pic:spPr>
                </pic:pic>
              </a:graphicData>
            </a:graphic>
          </wp:inline>
        </w:drawing>
      </w:r>
    </w:p>
    <w:p w:rsidR="00540DF6" w:rsidRDefault="00540DF6" w:rsidP="00540DF6">
      <w:pPr>
        <w:pStyle w:val="ListParagraph"/>
      </w:pPr>
    </w:p>
    <w:p w:rsidR="00540DF6" w:rsidRDefault="00540DF6" w:rsidP="00540DF6">
      <w:pPr>
        <w:pStyle w:val="ListParagraph"/>
      </w:pPr>
    </w:p>
    <w:p w:rsidR="00540DF6" w:rsidRDefault="00540DF6" w:rsidP="00540DF6">
      <w:pPr>
        <w:pStyle w:val="ListParagraph"/>
      </w:pPr>
    </w:p>
    <w:p w:rsidR="00540DF6" w:rsidRDefault="00540DF6" w:rsidP="00540DF6">
      <w:pPr>
        <w:pStyle w:val="ListParagraph"/>
      </w:pPr>
    </w:p>
    <w:p w:rsidR="00540DF6" w:rsidRDefault="00540DF6" w:rsidP="00540DF6">
      <w:pPr>
        <w:pStyle w:val="ListParagraph"/>
      </w:pPr>
    </w:p>
    <w:p w:rsidR="00540DF6" w:rsidRDefault="00540DF6" w:rsidP="00540DF6">
      <w:pPr>
        <w:pStyle w:val="ListParagraph"/>
      </w:pPr>
    </w:p>
    <w:p w:rsidR="00540DF6" w:rsidRDefault="00540DF6" w:rsidP="00540DF6">
      <w:pPr>
        <w:pStyle w:val="ListParagraph"/>
      </w:pPr>
    </w:p>
    <w:p w:rsidR="00540DF6" w:rsidRDefault="00540DF6" w:rsidP="00540DF6">
      <w:pPr>
        <w:pStyle w:val="ListParagraph"/>
      </w:pPr>
    </w:p>
    <w:p w:rsidR="00540DF6" w:rsidRDefault="00540DF6" w:rsidP="00540DF6">
      <w:pPr>
        <w:pStyle w:val="ListParagraph"/>
        <w:numPr>
          <w:ilvl w:val="0"/>
          <w:numId w:val="1"/>
        </w:numPr>
      </w:pPr>
      <w:r>
        <w:lastRenderedPageBreak/>
        <w:t>Select a Username and Password that you will remember!! Try using a log-in that you might have with your school (easy to remember)</w:t>
      </w:r>
    </w:p>
    <w:p w:rsidR="00540DF6" w:rsidRDefault="00540DF6" w:rsidP="00540DF6">
      <w:pPr>
        <w:pStyle w:val="ListParagraph"/>
      </w:pPr>
    </w:p>
    <w:p w:rsidR="00540DF6" w:rsidRDefault="00540DF6" w:rsidP="00540DF6">
      <w:pPr>
        <w:pStyle w:val="ListParagraph"/>
      </w:pPr>
      <w:r>
        <w:rPr>
          <w:noProof/>
        </w:rPr>
        <w:drawing>
          <wp:inline distT="0" distB="0" distL="0" distR="0">
            <wp:extent cx="5943600" cy="2608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0-26 at 7.42.38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608580"/>
                    </a:xfrm>
                    <a:prstGeom prst="rect">
                      <a:avLst/>
                    </a:prstGeom>
                  </pic:spPr>
                </pic:pic>
              </a:graphicData>
            </a:graphic>
          </wp:inline>
        </w:drawing>
      </w:r>
    </w:p>
    <w:p w:rsidR="00540DF6" w:rsidRDefault="00540DF6" w:rsidP="00540DF6">
      <w:pPr>
        <w:pStyle w:val="ListParagraph"/>
      </w:pPr>
    </w:p>
    <w:p w:rsidR="00540DF6" w:rsidRDefault="00540DF6" w:rsidP="00540DF6">
      <w:pPr>
        <w:pStyle w:val="ListParagraph"/>
        <w:numPr>
          <w:ilvl w:val="0"/>
          <w:numId w:val="1"/>
        </w:numPr>
      </w:pPr>
      <w:r>
        <w:t>Check the two boxes after you’ve entered your username and password. Then, click the “join” button.</w:t>
      </w:r>
    </w:p>
    <w:p w:rsidR="00711AEA" w:rsidRDefault="00711AEA" w:rsidP="00540DF6">
      <w:pPr>
        <w:pStyle w:val="ListParagraph"/>
        <w:numPr>
          <w:ilvl w:val="0"/>
          <w:numId w:val="1"/>
        </w:numPr>
      </w:pPr>
      <w:r>
        <w:t xml:space="preserve">Next, you’ll be asked to select your favorite NFL team and hit the “save </w:t>
      </w:r>
      <w:proofErr w:type="spellStart"/>
      <w:r>
        <w:t>changes”button</w:t>
      </w:r>
      <w:proofErr w:type="spellEnd"/>
      <w:r>
        <w:t xml:space="preserve"> in order to get to your student dashboard.</w:t>
      </w:r>
    </w:p>
    <w:p w:rsidR="00711AEA" w:rsidRDefault="00711AEA" w:rsidP="00711AEA">
      <w:pPr>
        <w:pStyle w:val="ListParagraph"/>
      </w:pPr>
      <w:r>
        <w:rPr>
          <w:noProof/>
        </w:rPr>
        <w:drawing>
          <wp:inline distT="0" distB="0" distL="0" distR="0">
            <wp:extent cx="5943600" cy="3667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10-26 at 7.48.48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67125"/>
                    </a:xfrm>
                    <a:prstGeom prst="rect">
                      <a:avLst/>
                    </a:prstGeom>
                  </pic:spPr>
                </pic:pic>
              </a:graphicData>
            </a:graphic>
          </wp:inline>
        </w:drawing>
      </w:r>
    </w:p>
    <w:p w:rsidR="00711AEA" w:rsidRDefault="00711AEA" w:rsidP="00711AEA">
      <w:pPr>
        <w:pStyle w:val="ListParagraph"/>
      </w:pPr>
    </w:p>
    <w:p w:rsidR="00711AEA" w:rsidRDefault="00711AEA" w:rsidP="00711AEA">
      <w:pPr>
        <w:pStyle w:val="ListParagraph"/>
      </w:pPr>
    </w:p>
    <w:p w:rsidR="00711AEA" w:rsidRDefault="00711AEA" w:rsidP="00711AEA">
      <w:pPr>
        <w:pStyle w:val="ListParagraph"/>
        <w:numPr>
          <w:ilvl w:val="0"/>
          <w:numId w:val="1"/>
        </w:numPr>
      </w:pPr>
      <w:r>
        <w:lastRenderedPageBreak/>
        <w:t>Once on your student dashboard, you’ll see a progress board on top of the page and a welcome dashboard on left of your homepage.</w:t>
      </w:r>
    </w:p>
    <w:p w:rsidR="00711AEA" w:rsidRDefault="00711AEA" w:rsidP="00711AEA">
      <w:pPr>
        <w:pStyle w:val="ListParagraph"/>
      </w:pPr>
      <w:r>
        <w:rPr>
          <w:noProof/>
        </w:rPr>
        <w:drawing>
          <wp:inline distT="0" distB="0" distL="0" distR="0">
            <wp:extent cx="5943600" cy="1306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10-26 at 7.51.27 A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306830"/>
                    </a:xfrm>
                    <a:prstGeom prst="rect">
                      <a:avLst/>
                    </a:prstGeom>
                  </pic:spPr>
                </pic:pic>
              </a:graphicData>
            </a:graphic>
          </wp:inline>
        </w:drawing>
      </w:r>
    </w:p>
    <w:p w:rsidR="00711AEA" w:rsidRDefault="00711AEA" w:rsidP="00711AEA">
      <w:pPr>
        <w:pStyle w:val="ListParagraph"/>
      </w:pPr>
    </w:p>
    <w:p w:rsidR="00711AEA" w:rsidRDefault="00711AEA" w:rsidP="00711AEA">
      <w:pPr>
        <w:pStyle w:val="ListParagraph"/>
      </w:pPr>
      <w:r>
        <w:rPr>
          <w:noProof/>
        </w:rPr>
        <w:drawing>
          <wp:inline distT="0" distB="0" distL="0" distR="0">
            <wp:extent cx="1712068" cy="3424136"/>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10-26 at 7.51.33 AM.png"/>
                    <pic:cNvPicPr/>
                  </pic:nvPicPr>
                  <pic:blipFill>
                    <a:blip r:embed="rId12">
                      <a:extLst>
                        <a:ext uri="{28A0092B-C50C-407E-A947-70E740481C1C}">
                          <a14:useLocalDpi xmlns:a14="http://schemas.microsoft.com/office/drawing/2010/main" val="0"/>
                        </a:ext>
                      </a:extLst>
                    </a:blip>
                    <a:stretch>
                      <a:fillRect/>
                    </a:stretch>
                  </pic:blipFill>
                  <pic:spPr>
                    <a:xfrm>
                      <a:off x="0" y="0"/>
                      <a:ext cx="1721244" cy="3442488"/>
                    </a:xfrm>
                    <a:prstGeom prst="rect">
                      <a:avLst/>
                    </a:prstGeom>
                  </pic:spPr>
                </pic:pic>
              </a:graphicData>
            </a:graphic>
          </wp:inline>
        </w:drawing>
      </w:r>
    </w:p>
    <w:p w:rsidR="00711AEA" w:rsidRDefault="00711AEA" w:rsidP="00711AEA">
      <w:pPr>
        <w:pStyle w:val="ListParagraph"/>
      </w:pPr>
    </w:p>
    <w:p w:rsidR="00711AEA" w:rsidRDefault="00711AEA" w:rsidP="00711AEA">
      <w:pPr>
        <w:pStyle w:val="ListParagraph"/>
        <w:numPr>
          <w:ilvl w:val="0"/>
          <w:numId w:val="1"/>
        </w:numPr>
        <w:rPr>
          <w:highlight w:val="yellow"/>
        </w:rPr>
      </w:pPr>
      <w:r w:rsidRPr="00711AEA">
        <w:rPr>
          <w:highlight w:val="yellow"/>
        </w:rPr>
        <w:t>In order to earn points, you must complete Challenges, Get the Word Out, and Mini Lessons.</w:t>
      </w:r>
    </w:p>
    <w:p w:rsidR="00711AEA" w:rsidRDefault="00711AEA" w:rsidP="00711AEA">
      <w:pPr>
        <w:ind w:left="360"/>
        <w:rPr>
          <w:highlight w:val="yellow"/>
        </w:rPr>
      </w:pPr>
    </w:p>
    <w:p w:rsidR="00711AEA" w:rsidRDefault="00711AEA" w:rsidP="00711AEA">
      <w:pPr>
        <w:rPr>
          <w:b/>
        </w:rPr>
      </w:pPr>
      <w:r>
        <w:t xml:space="preserve">10.)Once you complete a challenge, you’ll have to enter your School Team’s name to earn points: </w:t>
      </w:r>
      <w:r w:rsidRPr="00711AEA">
        <w:rPr>
          <w:b/>
        </w:rPr>
        <w:t>Farmington Falcons</w:t>
      </w:r>
    </w:p>
    <w:p w:rsidR="00711AEA" w:rsidRDefault="00711AEA" w:rsidP="00711AEA">
      <w:r>
        <w:rPr>
          <w:noProof/>
        </w:rPr>
        <w:drawing>
          <wp:inline distT="0" distB="0" distL="0" distR="0">
            <wp:extent cx="3920247" cy="146238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10-26 at 7.55.10 AM.png"/>
                    <pic:cNvPicPr/>
                  </pic:nvPicPr>
                  <pic:blipFill>
                    <a:blip r:embed="rId13">
                      <a:extLst>
                        <a:ext uri="{28A0092B-C50C-407E-A947-70E740481C1C}">
                          <a14:useLocalDpi xmlns:a14="http://schemas.microsoft.com/office/drawing/2010/main" val="0"/>
                        </a:ext>
                      </a:extLst>
                    </a:blip>
                    <a:stretch>
                      <a:fillRect/>
                    </a:stretch>
                  </pic:blipFill>
                  <pic:spPr>
                    <a:xfrm>
                      <a:off x="0" y="0"/>
                      <a:ext cx="3930288" cy="1466130"/>
                    </a:xfrm>
                    <a:prstGeom prst="rect">
                      <a:avLst/>
                    </a:prstGeom>
                  </pic:spPr>
                </pic:pic>
              </a:graphicData>
            </a:graphic>
          </wp:inline>
        </w:drawing>
      </w:r>
    </w:p>
    <w:p w:rsidR="00711AEA" w:rsidRDefault="00711AEA" w:rsidP="00711AEA"/>
    <w:p w:rsidR="00711AEA" w:rsidRDefault="00711AEA" w:rsidP="00711AEA">
      <w:r>
        <w:lastRenderedPageBreak/>
        <w:t>11.)After you check all the boxes for a challenge, you’ll enter the team’s name and submit. Your points will show up on your student dashboard.</w:t>
      </w:r>
    </w:p>
    <w:p w:rsidR="00711AEA" w:rsidRDefault="00711AEA" w:rsidP="00711AEA"/>
    <w:p w:rsidR="00711AEA" w:rsidRDefault="00711AEA" w:rsidP="00711AEA">
      <w:r>
        <w:t xml:space="preserve">*Once you reach 30,000 points, you’ll become a Student Ambassador and </w:t>
      </w:r>
      <w:r w:rsidR="00B33BDF">
        <w:t>earn exclusive opportunities just for Student Ambassadors. You’ll have to complete the Student Ambassador nomination form (with help of your program advisors) and submit it to obtain the official title of FUTP 60 Student Ambassador. All Student Ambassadors will be eligible to apply for State Ambassador status and a chance to attend the NFL’s FUTP60 Summit during the Summer of 2021!</w:t>
      </w:r>
    </w:p>
    <w:p w:rsidR="00B33BDF" w:rsidRPr="00711AEA" w:rsidRDefault="00B33BDF" w:rsidP="00711AEA">
      <w:r>
        <w:rPr>
          <w:noProof/>
        </w:rPr>
        <w:drawing>
          <wp:inline distT="0" distB="0" distL="0" distR="0">
            <wp:extent cx="3453319" cy="264754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tional_FUTP60_10YearAnniversary_cmyk_r.png"/>
                    <pic:cNvPicPr/>
                  </pic:nvPicPr>
                  <pic:blipFill>
                    <a:blip r:embed="rId14">
                      <a:extLst>
                        <a:ext uri="{28A0092B-C50C-407E-A947-70E740481C1C}">
                          <a14:useLocalDpi xmlns:a14="http://schemas.microsoft.com/office/drawing/2010/main" val="0"/>
                        </a:ext>
                      </a:extLst>
                    </a:blip>
                    <a:stretch>
                      <a:fillRect/>
                    </a:stretch>
                  </pic:blipFill>
                  <pic:spPr>
                    <a:xfrm>
                      <a:off x="0" y="0"/>
                      <a:ext cx="3464218" cy="2655901"/>
                    </a:xfrm>
                    <a:prstGeom prst="rect">
                      <a:avLst/>
                    </a:prstGeom>
                  </pic:spPr>
                </pic:pic>
              </a:graphicData>
            </a:graphic>
          </wp:inline>
        </w:drawing>
      </w:r>
      <w:bookmarkStart w:id="0" w:name="_GoBack"/>
      <w:bookmarkEnd w:id="0"/>
    </w:p>
    <w:sectPr w:rsidR="00B33BDF" w:rsidRPr="00711AEA"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4192"/>
    <w:multiLevelType w:val="hybridMultilevel"/>
    <w:tmpl w:val="B348523E"/>
    <w:lvl w:ilvl="0" w:tplc="DB468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F6"/>
    <w:rsid w:val="00213758"/>
    <w:rsid w:val="00540DF6"/>
    <w:rsid w:val="00623870"/>
    <w:rsid w:val="00711AEA"/>
    <w:rsid w:val="00B3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63861"/>
  <w15:chartTrackingRefBased/>
  <w15:docId w15:val="{37CAA31E-D488-644A-BDF3-B4A9205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F6"/>
    <w:pPr>
      <w:ind w:left="720"/>
      <w:contextualSpacing/>
    </w:pPr>
  </w:style>
  <w:style w:type="character" w:styleId="Hyperlink">
    <w:name w:val="Hyperlink"/>
    <w:basedOn w:val="DefaultParagraphFont"/>
    <w:uiPriority w:val="99"/>
    <w:unhideWhenUsed/>
    <w:rsid w:val="00540DF6"/>
    <w:rPr>
      <w:color w:val="0563C1" w:themeColor="hyperlink"/>
      <w:u w:val="single"/>
    </w:rPr>
  </w:style>
  <w:style w:type="character" w:styleId="UnresolvedMention">
    <w:name w:val="Unresolved Mention"/>
    <w:basedOn w:val="DefaultParagraphFont"/>
    <w:uiPriority w:val="99"/>
    <w:semiHidden/>
    <w:unhideWhenUsed/>
    <w:rsid w:val="0054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fueluptoplay60.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2020-10-26T12:37:00Z</dcterms:created>
  <dcterms:modified xsi:type="dcterms:W3CDTF">2020-10-26T13:06:00Z</dcterms:modified>
</cp:coreProperties>
</file>